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7F4A" w14:textId="77777777" w:rsidR="00503A9A" w:rsidRPr="00D6148C" w:rsidRDefault="00503A9A" w:rsidP="00503A9A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202５年6月吉日</w:t>
      </w:r>
    </w:p>
    <w:p w14:paraId="631D0CD4" w14:textId="77777777" w:rsidR="00503A9A" w:rsidRDefault="00503A9A" w:rsidP="00503A9A">
      <w:pPr>
        <w:wordWrap w:val="0"/>
        <w:jc w:val="right"/>
        <w:rPr>
          <w:rFonts w:ascii="UD デジタル 教科書体 NK-R" w:eastAsia="UD デジタル 教科書体 NK-R"/>
        </w:rPr>
      </w:pPr>
      <w:r w:rsidRPr="00D6148C">
        <w:rPr>
          <w:rFonts w:ascii="UD デジタル 教科書体 NK-R" w:eastAsia="UD デジタル 教科書体 NK-R" w:hint="eastAsia"/>
        </w:rPr>
        <w:t>京都大学</w:t>
      </w:r>
      <w:r>
        <w:rPr>
          <w:rFonts w:ascii="UD デジタル 教科書体 NK-R" w:eastAsia="UD デジタル 教科書体 NK-R" w:hint="eastAsia"/>
        </w:rPr>
        <w:t>HEAP</w:t>
      </w:r>
    </w:p>
    <w:p w14:paraId="6C81FDC6" w14:textId="77777777" w:rsidR="00503A9A" w:rsidRDefault="00503A9A" w:rsidP="00503A9A">
      <w:pPr>
        <w:jc w:val="right"/>
        <w:rPr>
          <w:rFonts w:ascii="UD デジタル 教科書体 NK-R" w:eastAsia="UD デジタル 教科書体 NK-R"/>
        </w:rPr>
      </w:pPr>
    </w:p>
    <w:p w14:paraId="51F19030" w14:textId="77777777" w:rsidR="00503A9A" w:rsidRDefault="00503A9A" w:rsidP="00503A9A">
      <w:pPr>
        <w:jc w:val="right"/>
        <w:rPr>
          <w:rFonts w:ascii="UD デジタル 教科書体 NK-R" w:eastAsia="UD デジタル 教科書体 NK-R"/>
        </w:rPr>
      </w:pPr>
    </w:p>
    <w:p w14:paraId="3B3553A2" w14:textId="77777777" w:rsidR="00503A9A" w:rsidRPr="00D6148C" w:rsidRDefault="00503A9A" w:rsidP="00503A9A">
      <w:pPr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高等教育機関においてキャリア支援に携わる教職員</w:t>
      </w:r>
      <w:r w:rsidRPr="00D6148C">
        <w:rPr>
          <w:rFonts w:ascii="UD デジタル 教科書体 NK-R" w:eastAsia="UD デジタル 教科書体 NK-R" w:hint="eastAsia"/>
        </w:rPr>
        <w:t>対象</w:t>
      </w:r>
    </w:p>
    <w:p w14:paraId="07D651A9" w14:textId="77777777" w:rsidR="00503A9A" w:rsidRPr="00D6148C" w:rsidRDefault="00503A9A" w:rsidP="00503A9A">
      <w:pPr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「２０２５年度　障害のある学生のキャリア支援担当者ネットワーク会議</w:t>
      </w:r>
      <w:r>
        <w:rPr>
          <w:rFonts w:ascii="UD デジタル 教科書体 NK-R" w:eastAsia="UD デジタル 教科書体 NK-R"/>
        </w:rPr>
        <w:t xml:space="preserve"> in</w:t>
      </w:r>
      <w:r>
        <w:rPr>
          <w:rFonts w:ascii="UD デジタル 教科書体 NK-R" w:eastAsia="UD デジタル 教科書体 NK-R" w:hint="eastAsia"/>
        </w:rPr>
        <w:t>京滋地区」　開催概要</w:t>
      </w:r>
    </w:p>
    <w:p w14:paraId="440771C6" w14:textId="77777777" w:rsidR="00503A9A" w:rsidRPr="000F5EA8" w:rsidRDefault="00503A9A" w:rsidP="00503A9A">
      <w:pPr>
        <w:jc w:val="center"/>
        <w:rPr>
          <w:rFonts w:ascii="UD デジタル 教科書体 NK-R" w:eastAsia="UD デジタル 教科書体 NK-R"/>
        </w:rPr>
      </w:pPr>
    </w:p>
    <w:p w14:paraId="6CA4874D" w14:textId="77777777" w:rsidR="00503A9A" w:rsidRPr="00D6148C" w:rsidRDefault="00503A9A" w:rsidP="00503A9A">
      <w:pPr>
        <w:pStyle w:val="a5"/>
        <w:numPr>
          <w:ilvl w:val="0"/>
          <w:numId w:val="2"/>
        </w:numPr>
        <w:ind w:leftChars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目的</w:t>
      </w:r>
    </w:p>
    <w:p w14:paraId="7EE79506" w14:textId="77777777" w:rsidR="00503A9A" w:rsidRDefault="00503A9A" w:rsidP="00503A9A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障害のある学生（以下、障害学生）への対応は、各大学等において重要な役割のひとつとなっています。大学等の対応としては、修学・研究場面における相談・支援が中心となる一方、多くの学生と同様に社会にむけての準備や進路設計、そして就職活動等の具体的な取り組みに対する相談・支援も課題になっています。</w:t>
      </w:r>
    </w:p>
    <w:p w14:paraId="154CF15B" w14:textId="77777777" w:rsidR="00503A9A" w:rsidRPr="00557186" w:rsidRDefault="00503A9A" w:rsidP="00503A9A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障害学生が他の学生と同じように就職活動等を行う際、</w:t>
      </w:r>
      <w:r w:rsidRPr="00557186">
        <w:rPr>
          <w:rFonts w:ascii="UD デジタル 教科書体 NK-R" w:eastAsia="UD デジタル 教科書体 NK-R" w:hint="eastAsia"/>
        </w:rPr>
        <w:t>一般的な就職活動の情報収集や相談</w:t>
      </w:r>
      <w:r>
        <w:rPr>
          <w:rFonts w:ascii="UD デジタル 教科書体 NK-R" w:eastAsia="UD デジタル 教科書体 NK-R" w:hint="eastAsia"/>
        </w:rPr>
        <w:t>について</w:t>
      </w:r>
      <w:r w:rsidRPr="00557186">
        <w:rPr>
          <w:rFonts w:ascii="UD デジタル 教科書体 NK-R" w:eastAsia="UD デジタル 教科書体 NK-R" w:hint="eastAsia"/>
        </w:rPr>
        <w:t>、学内のキャリア相談窓口を利用することにな</w:t>
      </w:r>
      <w:r>
        <w:rPr>
          <w:rFonts w:ascii="UD デジタル 教科書体 NK-R" w:eastAsia="UD デジタル 教科書体 NK-R" w:hint="eastAsia"/>
        </w:rPr>
        <w:t>りますが、</w:t>
      </w:r>
      <w:r w:rsidRPr="00557186">
        <w:rPr>
          <w:rFonts w:ascii="UD デジタル 教科書体 NK-R" w:eastAsia="UD デジタル 教科書体 NK-R" w:hint="eastAsia"/>
        </w:rPr>
        <w:t>自身の障害や特性に関する悩みや不安</w:t>
      </w:r>
      <w:r>
        <w:rPr>
          <w:rFonts w:ascii="UD デジタル 教科書体 NK-R" w:eastAsia="UD デジタル 教科書体 NK-R" w:hint="eastAsia"/>
        </w:rPr>
        <w:t>に加えて</w:t>
      </w:r>
      <w:r w:rsidRPr="00557186">
        <w:rPr>
          <w:rFonts w:ascii="UD デジタル 教科書体 NK-R" w:eastAsia="UD デジタル 教科書体 NK-R" w:hint="eastAsia"/>
        </w:rPr>
        <w:t>、</w:t>
      </w:r>
      <w:r>
        <w:rPr>
          <w:rFonts w:ascii="UD デジタル 教科書体 NK-R" w:eastAsia="UD デジタル 教科書体 NK-R" w:hint="eastAsia"/>
        </w:rPr>
        <w:t>就職活動を進める過程においても様々な困難さが生じ、何らかの支援が必要になる場合があります。そのため、障害学生の修学支援やキャリア支援に携わる教職員が、</w:t>
      </w:r>
      <w:r w:rsidRPr="00557186">
        <w:rPr>
          <w:rFonts w:ascii="UD デジタル 教科書体 NK-R" w:eastAsia="UD デジタル 教科書体 NK-R" w:hint="eastAsia"/>
        </w:rPr>
        <w:t>学生</w:t>
      </w:r>
      <w:r>
        <w:rPr>
          <w:rFonts w:ascii="UD デジタル 教科書体 NK-R" w:eastAsia="UD デジタル 教科書体 NK-R" w:hint="eastAsia"/>
        </w:rPr>
        <w:t>それぞれの</w:t>
      </w:r>
      <w:r w:rsidRPr="00557186">
        <w:rPr>
          <w:rFonts w:ascii="UD デジタル 教科書体 NK-R" w:eastAsia="UD デジタル 教科書体 NK-R" w:hint="eastAsia"/>
        </w:rPr>
        <w:t>将来を見据えて社会進出の準備をするために</w:t>
      </w:r>
      <w:r>
        <w:rPr>
          <w:rFonts w:ascii="UD デジタル 教科書体 NK-R" w:eastAsia="UD デジタル 教科書体 NK-R" w:hint="eastAsia"/>
        </w:rPr>
        <w:t>は</w:t>
      </w:r>
      <w:r w:rsidRPr="00557186">
        <w:rPr>
          <w:rFonts w:ascii="UD デジタル 教科書体 NK-R" w:eastAsia="UD デジタル 教科書体 NK-R" w:hint="eastAsia"/>
        </w:rPr>
        <w:t>、どのようなプロセスや準備</w:t>
      </w:r>
      <w:r>
        <w:rPr>
          <w:rFonts w:ascii="UD デジタル 教科書体 NK-R" w:eastAsia="UD デジタル 教科書体 NK-R" w:hint="eastAsia"/>
        </w:rPr>
        <w:t>があるかを知り</w:t>
      </w:r>
      <w:r w:rsidRPr="00557186">
        <w:rPr>
          <w:rFonts w:ascii="UD デジタル 教科書体 NK-R" w:eastAsia="UD デジタル 教科書体 NK-R" w:hint="eastAsia"/>
        </w:rPr>
        <w:t>、大学等としてどのよう</w:t>
      </w:r>
      <w:r>
        <w:rPr>
          <w:rFonts w:ascii="UD デジタル 教科書体 NK-R" w:eastAsia="UD デジタル 教科書体 NK-R" w:hint="eastAsia"/>
        </w:rPr>
        <w:t>に対応できるのかを考えていくことが重要です。</w:t>
      </w:r>
    </w:p>
    <w:p w14:paraId="43D3F25F" w14:textId="77777777" w:rsidR="00503A9A" w:rsidRDefault="00503A9A" w:rsidP="00503A9A">
      <w:pPr>
        <w:ind w:firstLineChars="100" w:firstLine="210"/>
        <w:rPr>
          <w:rFonts w:ascii="UD デジタル 教科書体 NK-R" w:eastAsia="UD デジタル 教科書体 NK-R"/>
        </w:rPr>
      </w:pPr>
      <w:r w:rsidRPr="00557186">
        <w:rPr>
          <w:rFonts w:ascii="UD デジタル 教科書体 NK-R" w:eastAsia="UD デジタル 教科書体 NK-R" w:hint="eastAsia"/>
        </w:rPr>
        <w:t>本</w:t>
      </w:r>
      <w:r>
        <w:rPr>
          <w:rFonts w:ascii="UD デジタル 教科書体 NK-R" w:eastAsia="UD デジタル 教科書体 NK-R" w:hint="eastAsia"/>
        </w:rPr>
        <w:t>企画</w:t>
      </w:r>
      <w:r w:rsidRPr="00557186">
        <w:rPr>
          <w:rFonts w:ascii="UD デジタル 教科書体 NK-R" w:eastAsia="UD デジタル 教科書体 NK-R" w:hint="eastAsia"/>
        </w:rPr>
        <w:t>では、障害学生の社会移行支援（キャリア教育・キャリア支援</w:t>
      </w:r>
      <w:r>
        <w:rPr>
          <w:rFonts w:ascii="UD デジタル 教科書体 NK-R" w:eastAsia="UD デジタル 教科書体 NK-R" w:hint="eastAsia"/>
        </w:rPr>
        <w:t>等</w:t>
      </w:r>
      <w:r w:rsidRPr="00557186">
        <w:rPr>
          <w:rFonts w:ascii="UD デジタル 教科書体 NK-R" w:eastAsia="UD デジタル 教科書体 NK-R" w:hint="eastAsia"/>
        </w:rPr>
        <w:t>）の必要性と課題を確認しながら、具体的な対応にむけての意見交換やディスカッションを行う</w:t>
      </w:r>
      <w:r>
        <w:rPr>
          <w:rFonts w:ascii="UD デジタル 教科書体 NK-R" w:eastAsia="UD デジタル 教科書体 NK-R" w:hint="eastAsia"/>
        </w:rPr>
        <w:t>ことを目的とします</w:t>
      </w:r>
      <w:r w:rsidRPr="00557186">
        <w:rPr>
          <w:rFonts w:ascii="UD デジタル 教科書体 NK-R" w:eastAsia="UD デジタル 教科書体 NK-R" w:hint="eastAsia"/>
        </w:rPr>
        <w:t>。</w:t>
      </w:r>
    </w:p>
    <w:p w14:paraId="3505F6D6" w14:textId="77777777" w:rsidR="00503A9A" w:rsidRPr="00557186" w:rsidRDefault="00503A9A" w:rsidP="00503A9A">
      <w:pPr>
        <w:rPr>
          <w:rFonts w:ascii="UD デジタル 教科書体 NK-R" w:eastAsia="UD デジタル 教科書体 NK-R"/>
        </w:rPr>
      </w:pPr>
    </w:p>
    <w:p w14:paraId="40DB3ECB" w14:textId="77777777" w:rsidR="00503A9A" w:rsidRPr="00D6148C" w:rsidRDefault="00503A9A" w:rsidP="00503A9A">
      <w:pPr>
        <w:pStyle w:val="a5"/>
        <w:numPr>
          <w:ilvl w:val="0"/>
          <w:numId w:val="2"/>
        </w:numPr>
        <w:ind w:leftChars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運営</w:t>
      </w:r>
    </w:p>
    <w:p w14:paraId="3604BD6D" w14:textId="1406260A" w:rsidR="00503A9A" w:rsidRPr="00D6148C" w:rsidRDefault="00503A9A" w:rsidP="00503A9A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主催　　</w:t>
      </w:r>
      <w:r w:rsidRPr="00D6148C">
        <w:rPr>
          <w:rFonts w:ascii="UD デジタル 教科書体 NK-R" w:eastAsia="UD デジタル 教科書体 NK-R" w:hint="eastAsia"/>
        </w:rPr>
        <w:t>京都大学</w:t>
      </w:r>
      <w:r>
        <w:rPr>
          <w:rFonts w:ascii="UD デジタル 教科書体 NK-R" w:eastAsia="UD デジタル 教科書体 NK-R" w:hint="eastAsia"/>
        </w:rPr>
        <w:t>HEAP（</w:t>
      </w:r>
      <w:r w:rsidRPr="00D6148C">
        <w:rPr>
          <w:rFonts w:ascii="UD デジタル 教科書体 NK-R" w:eastAsia="UD デジタル 教科書体 NK-R" w:hint="eastAsia"/>
        </w:rPr>
        <w:t>高等教育アクセシビリティプラットフォーム）</w:t>
      </w:r>
      <w:r w:rsidR="00DF641D" w:rsidRPr="00DF641D">
        <w:rPr>
          <w:rFonts w:ascii="UD デジタル 教科書体 NK-R" w:eastAsia="UD デジタル 教科書体 NK-R" w:hint="eastAsia"/>
          <w:vertAlign w:val="superscript"/>
        </w:rPr>
        <w:t>※</w:t>
      </w:r>
    </w:p>
    <w:p w14:paraId="6EE3C39B" w14:textId="744C28EA" w:rsidR="00503A9A" w:rsidRDefault="00503A9A" w:rsidP="00503A9A">
      <w:pPr>
        <w:ind w:firstLineChars="100" w:firstLine="210"/>
        <w:rPr>
          <w:rFonts w:ascii="UD デジタル 教科書体 NK-R" w:eastAsia="UD デジタル 教科書体 NK-R"/>
        </w:rPr>
      </w:pPr>
      <w:r w:rsidRPr="00D6148C">
        <w:rPr>
          <w:rFonts w:ascii="UD デジタル 教科書体 NK-R" w:eastAsia="UD デジタル 教科書体 NK-R" w:hint="eastAsia"/>
        </w:rPr>
        <w:t>共催</w:t>
      </w:r>
      <w:r>
        <w:rPr>
          <w:rFonts w:ascii="UD デジタル 教科書体 NK-R" w:eastAsia="UD デジタル 教科書体 NK-R" w:hint="eastAsia"/>
        </w:rPr>
        <w:t xml:space="preserve">　　</w:t>
      </w:r>
      <w:r w:rsidRPr="00D6148C">
        <w:rPr>
          <w:rFonts w:ascii="UD デジタル 教科書体 NK-R" w:eastAsia="UD デジタル 教科書体 NK-R" w:hint="eastAsia"/>
        </w:rPr>
        <w:t>京都大学</w:t>
      </w:r>
      <w:r>
        <w:rPr>
          <w:rFonts w:ascii="UD デジタル 教科書体 NK-R" w:eastAsia="UD デジタル 教科書体 NK-R" w:hint="eastAsia"/>
        </w:rPr>
        <w:t>DRC（</w:t>
      </w:r>
      <w:r w:rsidRPr="00D6148C">
        <w:rPr>
          <w:rFonts w:ascii="UD デジタル 教科書体 NK-R" w:eastAsia="UD デジタル 教科書体 NK-R" w:hint="eastAsia"/>
        </w:rPr>
        <w:t>障害学生支援部門</w:t>
      </w:r>
      <w:r>
        <w:rPr>
          <w:rFonts w:ascii="UD デジタル 教科書体 NK-R" w:eastAsia="UD デジタル 教科書体 NK-R" w:hint="eastAsia"/>
        </w:rPr>
        <w:t>）</w:t>
      </w:r>
      <w:r w:rsidR="00726568">
        <w:rPr>
          <w:rFonts w:ascii="UD デジタル 教科書体 NK-R" w:eastAsia="UD デジタル 教科書体 NK-R" w:hint="eastAsia"/>
        </w:rPr>
        <w:t>、</w:t>
      </w:r>
      <w:r w:rsidR="00726568">
        <w:rPr>
          <w:rFonts w:ascii="UD デジタル 教科書体 NK-R" w:eastAsia="UD デジタル 教科書体 NK-R" w:hint="eastAsia"/>
        </w:rPr>
        <w:t>京都大学キャリアサポートセンター</w:t>
      </w:r>
    </w:p>
    <w:p w14:paraId="32D3F650" w14:textId="77777777" w:rsidR="00503A9A" w:rsidRPr="00557186" w:rsidRDefault="00503A9A" w:rsidP="00503A9A">
      <w:pPr>
        <w:rPr>
          <w:rFonts w:ascii="UD デジタル 教科書体 NK-R" w:eastAsia="UD デジタル 教科書体 NK-R"/>
        </w:rPr>
      </w:pPr>
    </w:p>
    <w:p w14:paraId="089D2F36" w14:textId="77777777" w:rsidR="00503A9A" w:rsidRPr="00FD576B" w:rsidRDefault="00503A9A" w:rsidP="00503A9A">
      <w:pPr>
        <w:ind w:left="210" w:hangingChars="100" w:hanging="210"/>
        <w:rPr>
          <w:rFonts w:ascii="UD デジタル 教科書体 NK-R" w:eastAsia="UD デジタル 教科書体 NK-R"/>
        </w:rPr>
      </w:pPr>
      <w:r w:rsidRPr="00FD576B">
        <w:rPr>
          <w:rFonts w:ascii="UD デジタル 教科書体 NK-R" w:eastAsia="UD デジタル 教科書体 NK-R" w:hint="eastAsia"/>
        </w:rPr>
        <w:t>※京都大学ＨＥＡＰ（</w:t>
      </w:r>
      <w:r w:rsidRPr="00FD576B">
        <w:rPr>
          <w:rFonts w:ascii="UD デジタル 教科書体 NK-R" w:eastAsia="UD デジタル 教科書体 NK-R"/>
        </w:rPr>
        <w:t>Higher Education Accessibility Platform</w:t>
      </w:r>
      <w:r w:rsidRPr="00FD576B">
        <w:rPr>
          <w:rFonts w:ascii="UD デジタル 教科書体 NK-R" w:eastAsia="UD デジタル 教科書体 NK-R" w:hint="eastAsia"/>
        </w:rPr>
        <w:t>／高等教育アクセシビリティプラットフォーム</w:t>
      </w:r>
      <w:r w:rsidRPr="00FD576B">
        <w:rPr>
          <w:rFonts w:ascii="UD デジタル 教科書体 NK-R" w:eastAsia="UD デジタル 教科書体 NK-R"/>
        </w:rPr>
        <w:t>) は、京都大学が代表校となって運営し、文部科学省、日本学生支援機構、その他の障害学生支援を実施する関係機関や、企業・地方自治体、初中等教育機関などの地域を形成するコミュニティと連携しつつ、高等教育における障害学生支援プラットフォームの構築に取り組む事業</w:t>
      </w:r>
      <w:r w:rsidRPr="00FD576B">
        <w:rPr>
          <w:rFonts w:ascii="UD デジタル 教科書体 NK-R" w:eastAsia="UD デジタル 教科書体 NK-R" w:hint="eastAsia"/>
        </w:rPr>
        <w:t>で</w:t>
      </w:r>
      <w:r>
        <w:rPr>
          <w:rFonts w:ascii="UD デジタル 教科書体 NK-R" w:eastAsia="UD デジタル 教科書体 NK-R" w:hint="eastAsia"/>
        </w:rPr>
        <w:t>す</w:t>
      </w:r>
      <w:r w:rsidRPr="00FD576B">
        <w:rPr>
          <w:rFonts w:ascii="UD デジタル 教科書体 NK-R" w:eastAsia="UD デジタル 教科書体 NK-R" w:hint="eastAsia"/>
        </w:rPr>
        <w:t>。京都大学</w:t>
      </w:r>
      <w:r w:rsidRPr="00FD576B">
        <w:rPr>
          <w:rFonts w:ascii="UD デジタル 教科書体 NK-R" w:eastAsia="UD デジタル 教科書体 NK-R"/>
        </w:rPr>
        <w:t>DIIN</w:t>
      </w:r>
      <w:r>
        <w:rPr>
          <w:rFonts w:ascii="UD デジタル 教科書体 NK-R" w:eastAsia="UD デジタル 教科書体 NK-R" w:hint="eastAsia"/>
        </w:rPr>
        <w:t>センター（ディスアビリティ・インクルージョンセンター）</w:t>
      </w:r>
      <w:r w:rsidRPr="00FD576B">
        <w:rPr>
          <w:rFonts w:ascii="UD デジタル 教科書体 NK-R" w:eastAsia="UD デジタル 教科書体 NK-R" w:hint="eastAsia"/>
        </w:rPr>
        <w:t>内</w:t>
      </w:r>
      <w:r>
        <w:rPr>
          <w:rFonts w:ascii="UD デジタル 教科書体 NK-R" w:eastAsia="UD デジタル 教科書体 NK-R" w:hint="eastAsia"/>
        </w:rPr>
        <w:t>に設置されています。</w:t>
      </w:r>
      <w:hyperlink r:id="rId7" w:history="1">
        <w:r w:rsidRPr="00BA4978">
          <w:rPr>
            <w:rStyle w:val="af0"/>
            <w:rFonts w:ascii="UD デジタル 教科書体 NK-R" w:eastAsia="UD デジタル 教科書体 NK-R"/>
          </w:rPr>
          <w:t>https://www.assdr.kyoto-u.ac.jp/heap/</w:t>
        </w:r>
      </w:hyperlink>
    </w:p>
    <w:p w14:paraId="1128DD6C" w14:textId="77777777" w:rsidR="00503A9A" w:rsidRPr="00D730A8" w:rsidRDefault="00503A9A" w:rsidP="00503A9A">
      <w:pPr>
        <w:rPr>
          <w:rFonts w:ascii="UD デジタル 教科書体 NK-R" w:eastAsia="UD デジタル 教科書体 NK-R"/>
        </w:rPr>
      </w:pPr>
    </w:p>
    <w:p w14:paraId="67C3318D" w14:textId="77777777" w:rsidR="00503A9A" w:rsidRPr="00CC0D8F" w:rsidRDefault="00503A9A" w:rsidP="00503A9A">
      <w:pPr>
        <w:pStyle w:val="a5"/>
        <w:numPr>
          <w:ilvl w:val="0"/>
          <w:numId w:val="2"/>
        </w:numPr>
        <w:ind w:leftChars="0"/>
        <w:rPr>
          <w:rFonts w:ascii="UD デジタル 教科書体 NK-R" w:eastAsia="UD デジタル 教科書体 NK-R"/>
        </w:rPr>
      </w:pPr>
      <w:r w:rsidRPr="00CC0D8F">
        <w:rPr>
          <w:rFonts w:ascii="UD デジタル 教科書体 NK-R" w:eastAsia="UD デジタル 教科書体 NK-R" w:hint="eastAsia"/>
        </w:rPr>
        <w:t>日時</w:t>
      </w:r>
    </w:p>
    <w:p w14:paraId="4650ECB4" w14:textId="77777777" w:rsidR="00503A9A" w:rsidRDefault="00503A9A" w:rsidP="00503A9A">
      <w:pPr>
        <w:ind w:left="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2025年7月11日(金曜日)</w:t>
      </w:r>
      <w:r w:rsidDel="00967630">
        <w:rPr>
          <w:rFonts w:ascii="UD デジタル 教科書体 NK-R" w:eastAsia="UD デジタル 教科書体 NK-R" w:hint="eastAsia"/>
        </w:rPr>
        <w:t xml:space="preserve"> </w:t>
      </w:r>
      <w:r w:rsidRPr="00E3492E">
        <w:rPr>
          <w:rFonts w:ascii="UD デジタル 教科書体 NK-R" w:eastAsia="UD デジタル 教科書体 NK-R" w:hint="eastAsia"/>
        </w:rPr>
        <w:t xml:space="preserve"> </w:t>
      </w:r>
      <w:r>
        <w:rPr>
          <w:rFonts w:ascii="UD デジタル 教科書体 NK-R" w:eastAsia="UD デジタル 教科書体 NK-R" w:hint="eastAsia"/>
        </w:rPr>
        <w:t>13時30分～17時00分</w:t>
      </w:r>
    </w:p>
    <w:p w14:paraId="2995803F" w14:textId="77777777" w:rsidR="00503A9A" w:rsidRDefault="00503A9A" w:rsidP="00503A9A">
      <w:pPr>
        <w:ind w:leftChars="100" w:left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※12時45分～13時15分</w:t>
      </w:r>
      <w:r w:rsidRPr="007B5868">
        <w:rPr>
          <w:rFonts w:ascii="UD デジタル 教科書体 NK-R" w:eastAsia="UD デジタル 教科書体 NK-R" w:hint="eastAsia"/>
        </w:rPr>
        <w:t>までは</w:t>
      </w:r>
      <w:r>
        <w:rPr>
          <w:rFonts w:ascii="UD デジタル 教科書体 NK-R" w:eastAsia="UD デジタル 教科書体 NK-R" w:hint="eastAsia"/>
        </w:rPr>
        <w:t>プレ企画</w:t>
      </w:r>
      <w:r w:rsidRPr="007B5868">
        <w:rPr>
          <w:rFonts w:ascii="UD デジタル 教科書体 NK-R" w:eastAsia="UD デジタル 教科書体 NK-R" w:hint="eastAsia"/>
        </w:rPr>
        <w:t>とし、任意参加とします</w:t>
      </w:r>
    </w:p>
    <w:p w14:paraId="6765B5F8" w14:textId="77777777" w:rsidR="00503A9A" w:rsidRDefault="00503A9A" w:rsidP="00503A9A">
      <w:pPr>
        <w:ind w:leftChars="100" w:left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※プレ企画は飲食可能ですので、昼食をとりながらご参加いただくことも可能です</w:t>
      </w:r>
    </w:p>
    <w:p w14:paraId="4402D711" w14:textId="77777777" w:rsidR="00503A9A" w:rsidRPr="009B0E29" w:rsidRDefault="00503A9A" w:rsidP="00503A9A">
      <w:pPr>
        <w:ind w:leftChars="100" w:left="210"/>
        <w:rPr>
          <w:rFonts w:ascii="UD デジタル 教科書体 NK-R" w:eastAsia="UD デジタル 教科書体 NK-R"/>
        </w:rPr>
      </w:pPr>
    </w:p>
    <w:p w14:paraId="3C017733" w14:textId="77777777" w:rsidR="00503A9A" w:rsidRPr="00CC0D8F" w:rsidRDefault="00503A9A" w:rsidP="00503A9A">
      <w:pPr>
        <w:pStyle w:val="a5"/>
        <w:numPr>
          <w:ilvl w:val="0"/>
          <w:numId w:val="2"/>
        </w:numPr>
        <w:ind w:leftChars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lastRenderedPageBreak/>
        <w:t>会場</w:t>
      </w:r>
    </w:p>
    <w:p w14:paraId="1F46B912" w14:textId="77777777" w:rsidR="00503A9A" w:rsidRDefault="00503A9A" w:rsidP="00503A9A">
      <w:pPr>
        <w:ind w:firstLineChars="100" w:firstLine="210"/>
        <w:rPr>
          <w:rFonts w:ascii="UD デジタル 教科書体 NK-R" w:eastAsia="UD デジタル 教科書体 NK-R"/>
        </w:rPr>
      </w:pPr>
      <w:r w:rsidRPr="00F76A25">
        <w:rPr>
          <w:rFonts w:ascii="UD デジタル 教科書体 NK-R" w:eastAsia="UD デジタル 教科書体 NK-R" w:hint="eastAsia"/>
        </w:rPr>
        <w:t>京都大学</w:t>
      </w:r>
      <w:r>
        <w:rPr>
          <w:rFonts w:ascii="UD デジタル 教科書体 NK-R" w:eastAsia="UD デジタル 教科書体 NK-R"/>
        </w:rPr>
        <w:t xml:space="preserve"> </w:t>
      </w:r>
      <w:r w:rsidRPr="00F76A25">
        <w:rPr>
          <w:rFonts w:ascii="UD デジタル 教科書体 NK-R" w:eastAsia="UD デジタル 教科書体 NK-R" w:hint="eastAsia"/>
        </w:rPr>
        <w:t>百周年時計台記念館</w:t>
      </w:r>
      <w:r>
        <w:rPr>
          <w:rFonts w:ascii="UD デジタル 教科書体 NK-R" w:eastAsia="UD デジタル 教科書体 NK-R" w:hint="eastAsia"/>
        </w:rPr>
        <w:t xml:space="preserve">2階　</w:t>
      </w:r>
      <w:r w:rsidRPr="00F76A25">
        <w:rPr>
          <w:rFonts w:ascii="UD デジタル 教科書体 NK-R" w:eastAsia="UD デジタル 教科書体 NK-R" w:hint="eastAsia"/>
        </w:rPr>
        <w:t>国際交流ホー</w:t>
      </w:r>
      <w:r>
        <w:rPr>
          <w:rFonts w:ascii="UD デジタル 教科書体 NK-R" w:eastAsia="UD デジタル 教科書体 NK-R" w:hint="eastAsia"/>
        </w:rPr>
        <w:t>ル</w:t>
      </w:r>
      <w:r w:rsidRPr="00F76A25">
        <w:rPr>
          <w:rFonts w:ascii="UD デジタル 教科書体 NK-R" w:eastAsia="UD デジタル 教科書体 NK-R"/>
        </w:rPr>
        <w:t>I</w:t>
      </w:r>
    </w:p>
    <w:p w14:paraId="77369D56" w14:textId="77777777" w:rsidR="00503A9A" w:rsidRDefault="00503A9A" w:rsidP="00503A9A">
      <w:pPr>
        <w:ind w:firstLineChars="100" w:firstLine="210"/>
        <w:rPr>
          <w:rFonts w:ascii="UD デジタル 教科書体 NK-R" w:eastAsia="UD デジタル 教科書体 NK-R"/>
        </w:rPr>
      </w:pPr>
      <w:r w:rsidRPr="00E23506">
        <w:rPr>
          <w:rFonts w:ascii="UD デジタル 教科書体 NK-R" w:eastAsia="UD デジタル 教科書体 NK-R" w:hint="eastAsia"/>
        </w:rPr>
        <w:t>会館へのアクセス：</w:t>
      </w:r>
      <w:hyperlink r:id="rId8" w:history="1">
        <w:r w:rsidRPr="00964CCF">
          <w:rPr>
            <w:rStyle w:val="af0"/>
            <w:rFonts w:ascii="UD デジタル 教科書体 NK-R" w:eastAsia="UD デジタル 教科書体 NK-R"/>
          </w:rPr>
          <w:t>https://www.kyoto-u.ac.jp/ja/access/campus/yoshida/map6r-y</w:t>
        </w:r>
      </w:hyperlink>
    </w:p>
    <w:p w14:paraId="053ED61F" w14:textId="77777777" w:rsidR="00503A9A" w:rsidRPr="00E23506" w:rsidRDefault="00503A9A" w:rsidP="00503A9A">
      <w:pPr>
        <w:ind w:firstLineChars="100" w:firstLine="210"/>
        <w:rPr>
          <w:rFonts w:ascii="UD デジタル 教科書体 NK-R" w:eastAsia="UD デジタル 教科書体 NK-R"/>
        </w:rPr>
      </w:pPr>
    </w:p>
    <w:p w14:paraId="56A909B3" w14:textId="77777777" w:rsidR="00503A9A" w:rsidRPr="00CC0D8F" w:rsidRDefault="00503A9A" w:rsidP="00503A9A">
      <w:pPr>
        <w:pStyle w:val="a5"/>
        <w:numPr>
          <w:ilvl w:val="0"/>
          <w:numId w:val="2"/>
        </w:numPr>
        <w:ind w:leftChars="0"/>
        <w:rPr>
          <w:rFonts w:ascii="UD デジタル 教科書体 NK-R" w:eastAsia="UD デジタル 教科書体 NK-R"/>
          <w:lang w:eastAsia="zh-CN"/>
        </w:rPr>
      </w:pPr>
      <w:r w:rsidRPr="00CC0D8F">
        <w:rPr>
          <w:rFonts w:ascii="UD デジタル 教科書体 NK-R" w:eastAsia="UD デジタル 教科書体 NK-R" w:hint="eastAsia"/>
          <w:lang w:eastAsia="zh-CN"/>
        </w:rPr>
        <w:t>参加対象</w:t>
      </w:r>
      <w:r>
        <w:rPr>
          <w:rFonts w:ascii="UD デジタル 教科書体 NK-R" w:eastAsia="UD デジタル 教科書体 NK-R" w:hint="eastAsia"/>
        </w:rPr>
        <w:t xml:space="preserve">　</w:t>
      </w:r>
    </w:p>
    <w:p w14:paraId="2DE5F8D6" w14:textId="77777777" w:rsidR="00503A9A" w:rsidRDefault="00503A9A" w:rsidP="00503A9A">
      <w:pPr>
        <w:ind w:left="360"/>
        <w:rPr>
          <w:rFonts w:ascii="UD デジタル 教科書体 NK-R" w:eastAsia="UD デジタル 教科書体 NK-R"/>
        </w:rPr>
      </w:pPr>
      <w:bookmarkStart w:id="0" w:name="_Hlk115193916"/>
      <w:r>
        <w:rPr>
          <w:rFonts w:ascii="UD デジタル 教科書体 NK-R" w:eastAsia="UD デジタル 教科書体 NK-R" w:hint="eastAsia"/>
        </w:rPr>
        <w:t>京滋地区、又はその近郊にある大学等の高等教育機関で</w:t>
      </w:r>
      <w:r w:rsidRPr="00334730">
        <w:rPr>
          <w:rFonts w:ascii="UD デジタル 教科書体 NK-R" w:eastAsia="UD デジタル 教科書体 NK-R" w:hint="eastAsia"/>
        </w:rPr>
        <w:t>キャリア</w:t>
      </w:r>
      <w:r>
        <w:rPr>
          <w:rFonts w:ascii="UD デジタル 教科書体 NK-R" w:eastAsia="UD デジタル 教科書体 NK-R" w:hint="eastAsia"/>
        </w:rPr>
        <w:t>教育・キャリア</w:t>
      </w:r>
      <w:r w:rsidRPr="00334730">
        <w:rPr>
          <w:rFonts w:ascii="UD デジタル 教科書体 NK-R" w:eastAsia="UD デジタル 教科書体 NK-R" w:hint="eastAsia"/>
        </w:rPr>
        <w:t>支援に携わっている教職員</w:t>
      </w:r>
    </w:p>
    <w:p w14:paraId="6A87F74A" w14:textId="77777777" w:rsidR="00503A9A" w:rsidRPr="00D730A8" w:rsidRDefault="00503A9A" w:rsidP="00503A9A">
      <w:pPr>
        <w:rPr>
          <w:rFonts w:ascii="UD デジタル 教科書体 NK-R" w:eastAsia="UD デジタル 教科書体 NK-R"/>
        </w:rPr>
      </w:pPr>
    </w:p>
    <w:p w14:paraId="7D26D202" w14:textId="77777777" w:rsidR="00503A9A" w:rsidRDefault="00503A9A" w:rsidP="00503A9A">
      <w:pPr>
        <w:pStyle w:val="a5"/>
        <w:numPr>
          <w:ilvl w:val="0"/>
          <w:numId w:val="2"/>
        </w:numPr>
        <w:ind w:leftChars="0"/>
        <w:rPr>
          <w:rFonts w:ascii="UD デジタル 教科書体 NK-R" w:eastAsia="UD デジタル 教科書体 NK-R"/>
        </w:rPr>
      </w:pPr>
      <w:r w:rsidRPr="00CC0D8F">
        <w:rPr>
          <w:rFonts w:ascii="UD デジタル 教科書体 NK-R" w:eastAsia="UD デジタル 教科書体 NK-R" w:hint="eastAsia"/>
        </w:rPr>
        <w:t>タイムスケジュール</w:t>
      </w:r>
    </w:p>
    <w:p w14:paraId="555387CB" w14:textId="77777777" w:rsidR="00503A9A" w:rsidRDefault="00503A9A" w:rsidP="00503A9A">
      <w:pPr>
        <w:ind w:left="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【プレ企画】　</w:t>
      </w:r>
      <w:r w:rsidRPr="006E5BF5">
        <w:rPr>
          <w:rFonts w:ascii="UD デジタル 教科書体 N-R" w:eastAsia="UD デジタル 教科書体 N-R" w:hAnsi="Yu Gothic" w:hint="eastAsia"/>
          <w:szCs w:val="21"/>
        </w:rPr>
        <w:t>※</w:t>
      </w:r>
      <w:r>
        <w:rPr>
          <w:rFonts w:ascii="UD デジタル 教科書体 N-R" w:eastAsia="UD デジタル 教科書体 N-R" w:hAnsi="Yu Gothic" w:hint="eastAsia"/>
          <w:szCs w:val="21"/>
        </w:rPr>
        <w:t>任意</w:t>
      </w:r>
      <w:r w:rsidRPr="006E5BF5">
        <w:rPr>
          <w:rFonts w:ascii="UD デジタル 教科書体 N-R" w:eastAsia="UD デジタル 教科書体 N-R" w:hAnsi="Yu Gothic" w:hint="eastAsia"/>
          <w:szCs w:val="21"/>
        </w:rPr>
        <w:t>参加企画</w:t>
      </w:r>
      <w:r>
        <w:rPr>
          <w:rFonts w:ascii="UD デジタル 教科書体 N-R" w:eastAsia="UD デジタル 教科書体 N-R" w:hAnsi="Yu Gothic" w:hint="eastAsia"/>
          <w:szCs w:val="21"/>
        </w:rPr>
        <w:t>、</w:t>
      </w:r>
      <w:r>
        <w:rPr>
          <w:rFonts w:ascii="UD デジタル 教科書体 NK-R" w:eastAsia="UD デジタル 教科書体 NK-R" w:hint="eastAsia"/>
        </w:rPr>
        <w:t>12時3０分から入場可能、</w:t>
      </w:r>
      <w:r>
        <w:rPr>
          <w:rFonts w:ascii="UD デジタル 教科書体 N-R" w:eastAsia="UD デジタル 教科書体 N-R" w:hAnsi="Yu Gothic" w:hint="eastAsia"/>
          <w:szCs w:val="21"/>
        </w:rPr>
        <w:t>飲食可能</w:t>
      </w:r>
    </w:p>
    <w:p w14:paraId="008D5456" w14:textId="77777777" w:rsidR="00503A9A" w:rsidRPr="00E23506" w:rsidRDefault="00503A9A" w:rsidP="00503A9A">
      <w:pPr>
        <w:ind w:left="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12時45分～13時15分　「</w:t>
      </w:r>
      <w:r w:rsidRPr="006E5BF5">
        <w:rPr>
          <w:rFonts w:ascii="UD デジタル 教科書体 NK-R" w:eastAsia="UD デジタル 教科書体 NK-R" w:hint="eastAsia"/>
        </w:rPr>
        <w:t>障害学生支援の</w:t>
      </w:r>
      <w:r>
        <w:rPr>
          <w:rFonts w:ascii="UD デジタル 教科書体 NK-R" w:eastAsia="UD デジタル 教科書体 NK-R" w:hint="eastAsia"/>
        </w:rPr>
        <w:t>最新</w:t>
      </w:r>
      <w:r w:rsidRPr="006E5BF5">
        <w:rPr>
          <w:rFonts w:ascii="UD デジタル 教科書体 NK-R" w:eastAsia="UD デジタル 教科書体 NK-R" w:hint="eastAsia"/>
        </w:rPr>
        <w:t>動向</w:t>
      </w:r>
      <w:r>
        <w:rPr>
          <w:rFonts w:ascii="UD デジタル 教科書体 NK-R" w:eastAsia="UD デジタル 教科書体 NK-R" w:hint="eastAsia"/>
        </w:rPr>
        <w:t>」</w:t>
      </w:r>
    </w:p>
    <w:p w14:paraId="48E915B3" w14:textId="77777777" w:rsidR="00503A9A" w:rsidRPr="006E5BF5" w:rsidRDefault="00503A9A" w:rsidP="00503A9A">
      <w:pPr>
        <w:ind w:leftChars="100" w:left="210" w:firstLineChars="1200" w:firstLine="2520"/>
        <w:rPr>
          <w:rFonts w:ascii="UD デジタル 教科書体 N-R" w:eastAsia="UD デジタル 教科書体 N-R" w:hAnsi="Yu Gothic"/>
          <w:szCs w:val="21"/>
        </w:rPr>
      </w:pPr>
      <w:r w:rsidRPr="006E5BF5">
        <w:rPr>
          <w:rFonts w:ascii="UD デジタル 教科書体 N-R" w:eastAsia="UD デジタル 教科書体 N-R" w:hAnsi="Yu Gothic" w:hint="eastAsia"/>
          <w:szCs w:val="21"/>
        </w:rPr>
        <w:t xml:space="preserve">　講師：村田</w:t>
      </w:r>
      <w:r w:rsidRPr="006E5BF5">
        <w:rPr>
          <w:rFonts w:ascii="UD デジタル 教科書体 N-R" w:eastAsia="UD デジタル 教科書体 N-R" w:hAnsi="Yu Gothic"/>
          <w:szCs w:val="21"/>
        </w:rPr>
        <w:t xml:space="preserve"> 淳(京都大学DRC</w:t>
      </w:r>
      <w:r w:rsidRPr="00EC4D87">
        <w:rPr>
          <w:rFonts w:ascii="UD デジタル 教科書体 N-R" w:eastAsia="UD デジタル 教科書体 N-R" w:hAnsi="Yu Gothic" w:hint="eastAsia"/>
          <w:w w:val="90"/>
          <w:szCs w:val="21"/>
        </w:rPr>
        <w:t>部門長・</w:t>
      </w:r>
      <w:r w:rsidRPr="00EC4D87">
        <w:rPr>
          <w:rFonts w:ascii="UD デジタル 教科書体 N-R" w:eastAsia="UD デジタル 教科書体 N-R" w:hAnsi="Yu Gothic"/>
          <w:w w:val="90"/>
          <w:szCs w:val="21"/>
        </w:rPr>
        <w:t>チーフコーディネーター</w:t>
      </w:r>
    </w:p>
    <w:p w14:paraId="30F23F2F" w14:textId="77777777" w:rsidR="00503A9A" w:rsidRDefault="00503A9A" w:rsidP="00503A9A">
      <w:pPr>
        <w:ind w:firstLineChars="3050" w:firstLine="6405"/>
        <w:rPr>
          <w:rFonts w:ascii="UD デジタル 教科書体 N-R" w:eastAsia="UD デジタル 教科書体 N-R" w:hAnsi="Yu Gothic"/>
          <w:szCs w:val="21"/>
        </w:rPr>
      </w:pPr>
      <w:r w:rsidRPr="006E5BF5">
        <w:rPr>
          <w:rFonts w:ascii="UD デジタル 教科書体 N-R" w:eastAsia="UD デジタル 教科書体 N-R" w:hAnsi="Yu Gothic" w:hint="eastAsia"/>
          <w:szCs w:val="21"/>
        </w:rPr>
        <w:t>／</w:t>
      </w:r>
      <w:r w:rsidRPr="006E5BF5">
        <w:rPr>
          <w:rFonts w:ascii="UD デジタル 教科書体 N-R" w:eastAsia="UD デジタル 教科書体 N-R" w:hAnsi="Yu Gothic"/>
          <w:szCs w:val="21"/>
        </w:rPr>
        <w:t>HEAPディレクター)</w:t>
      </w:r>
    </w:p>
    <w:p w14:paraId="586EB422" w14:textId="77777777" w:rsidR="00503A9A" w:rsidRPr="006E5BF5" w:rsidRDefault="00503A9A" w:rsidP="00503A9A">
      <w:pPr>
        <w:rPr>
          <w:rFonts w:ascii="UD デジタル 教科書体 N-R" w:eastAsia="UD デジタル 教科書体 N-R" w:hAnsi="Yu Gothic"/>
          <w:szCs w:val="21"/>
          <w:lang w:eastAsia="zh-CN"/>
        </w:rPr>
      </w:pPr>
      <w:r>
        <w:rPr>
          <w:rFonts w:ascii="UD デジタル 教科書体 N-R" w:eastAsia="UD デジタル 教科書体 N-R" w:hAnsi="Yu Gothic" w:hint="eastAsia"/>
          <w:szCs w:val="21"/>
        </w:rPr>
        <w:t xml:space="preserve">　</w:t>
      </w:r>
      <w:r>
        <w:rPr>
          <w:rFonts w:ascii="UD デジタル 教科書体 N-R" w:eastAsia="UD デジタル 教科書体 N-R" w:hAnsi="Yu Gothic"/>
          <w:szCs w:val="21"/>
        </w:rPr>
        <w:t xml:space="preserve"> </w:t>
      </w:r>
      <w:r>
        <w:rPr>
          <w:rFonts w:ascii="UD デジタル 教科書体 N-R" w:eastAsia="UD デジタル 教科書体 N-R" w:hAnsi="Yu Gothic" w:hint="eastAsia"/>
          <w:szCs w:val="21"/>
          <w:lang w:eastAsia="zh-CN"/>
        </w:rPr>
        <w:t>【本企画】</w:t>
      </w:r>
    </w:p>
    <w:p w14:paraId="2A014FD3" w14:textId="77777777" w:rsidR="00503A9A" w:rsidRDefault="00503A9A" w:rsidP="00503A9A">
      <w:pPr>
        <w:ind w:left="360"/>
        <w:rPr>
          <w:rFonts w:ascii="UD デジタル 教科書体 NK-R" w:eastAsia="UD デジタル 教科書体 NK-R"/>
          <w:lang w:eastAsia="zh-CN"/>
        </w:rPr>
      </w:pPr>
      <w:r>
        <w:rPr>
          <w:rFonts w:ascii="UD デジタル 教科書体 NK-R" w:eastAsia="UD デジタル 教科書体 NK-R" w:hint="eastAsia"/>
          <w:lang w:eastAsia="zh-CN"/>
        </w:rPr>
        <w:t>13時15分～13時30分　受付</w:t>
      </w:r>
    </w:p>
    <w:p w14:paraId="0F601278" w14:textId="77777777" w:rsidR="00503A9A" w:rsidRDefault="00503A9A" w:rsidP="00503A9A">
      <w:pPr>
        <w:ind w:left="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13時30分～13時35分　スタートアップセッション</w:t>
      </w:r>
    </w:p>
    <w:p w14:paraId="73B13DA3" w14:textId="77777777" w:rsidR="00503A9A" w:rsidRDefault="00503A9A" w:rsidP="00503A9A">
      <w:pPr>
        <w:ind w:left="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13時35分～14時35分　第一部　話題提供①</w:t>
      </w:r>
    </w:p>
    <w:p w14:paraId="71969152" w14:textId="77777777" w:rsidR="00503A9A" w:rsidRPr="00A75F9A" w:rsidRDefault="00503A9A" w:rsidP="00503A9A">
      <w:pPr>
        <w:ind w:leftChars="71" w:left="149" w:firstLineChars="1300" w:firstLine="2730"/>
        <w:rPr>
          <w:rFonts w:ascii="UD デジタル 教科書体 NK-R" w:eastAsia="UD デジタル 教科書体 NK-R"/>
        </w:rPr>
      </w:pPr>
      <w:r w:rsidRPr="00A75F9A">
        <w:rPr>
          <w:rFonts w:ascii="UD デジタル 教科書体 N-R" w:eastAsia="UD デジタル 教科書体 N-R" w:hAnsi="Yu Gothic" w:hint="eastAsia"/>
          <w:szCs w:val="21"/>
        </w:rPr>
        <w:t>「大学生年代の社会移行支援～相談支援事業所の立場から」</w:t>
      </w:r>
    </w:p>
    <w:p w14:paraId="3851E16A" w14:textId="77777777" w:rsidR="00503A9A" w:rsidRDefault="00503A9A" w:rsidP="00503A9A">
      <w:pPr>
        <w:ind w:leftChars="1300" w:left="2730" w:firstLineChars="100" w:firstLine="210"/>
        <w:rPr>
          <w:rFonts w:ascii="UD デジタル 教科書体 N-R" w:eastAsia="UD デジタル 教科書体 N-R" w:hAnsi="Yu Gothic"/>
          <w:szCs w:val="21"/>
        </w:rPr>
      </w:pPr>
      <w:r w:rsidRPr="00335471">
        <w:rPr>
          <w:rFonts w:ascii="UD デジタル 教科書体 N-R" w:eastAsia="UD デジタル 教科書体 N-R" w:hAnsi="Yu Gothic" w:hint="eastAsia"/>
          <w:szCs w:val="21"/>
        </w:rPr>
        <w:t>講師：</w:t>
      </w:r>
      <w:r>
        <w:rPr>
          <w:rFonts w:ascii="UD デジタル 教科書体 N-R" w:eastAsia="UD デジタル 教科書体 N-R" w:hAnsi="Yu Gothic" w:hint="eastAsia"/>
          <w:szCs w:val="21"/>
        </w:rPr>
        <w:t>株式会社GIFT代表　鈴木</w:t>
      </w:r>
      <w:r>
        <w:rPr>
          <w:rFonts w:ascii="UD デジタル 教科書体 N-R" w:eastAsia="UD デジタル 教科書体 N-R" w:hAnsi="Yu Gothic"/>
          <w:szCs w:val="21"/>
        </w:rPr>
        <w:t xml:space="preserve"> </w:t>
      </w:r>
      <w:r>
        <w:rPr>
          <w:rFonts w:ascii="UD デジタル 教科書体 N-R" w:eastAsia="UD デジタル 教科書体 N-R" w:hAnsi="Yu Gothic" w:hint="eastAsia"/>
          <w:szCs w:val="21"/>
        </w:rPr>
        <w:t>真由</w:t>
      </w:r>
    </w:p>
    <w:p w14:paraId="38416544" w14:textId="77777777" w:rsidR="00503A9A" w:rsidRDefault="00503A9A" w:rsidP="00503A9A">
      <w:pPr>
        <w:ind w:leftChars="1300" w:left="2730" w:firstLineChars="100" w:firstLine="210"/>
        <w:rPr>
          <w:rFonts w:ascii="UD デジタル 教科書体 NK-R" w:eastAsia="UD デジタル 教科書体 NK-R"/>
        </w:rPr>
      </w:pPr>
      <w:r w:rsidRPr="00335471">
        <w:rPr>
          <w:rFonts w:ascii="UD デジタル 教科書体 NK-R" w:eastAsia="UD デジタル 教科書体 NK-R" w:hint="eastAsia"/>
        </w:rPr>
        <w:t>質疑応答</w:t>
      </w:r>
    </w:p>
    <w:p w14:paraId="3FD6BFAA" w14:textId="77777777" w:rsidR="00503A9A" w:rsidRDefault="00503A9A" w:rsidP="00503A9A">
      <w:pPr>
        <w:ind w:left="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14時35分～14時50分　休憩</w:t>
      </w:r>
    </w:p>
    <w:p w14:paraId="2C83AE0E" w14:textId="77777777" w:rsidR="00503A9A" w:rsidRDefault="00503A9A" w:rsidP="00503A9A">
      <w:pPr>
        <w:ind w:left="360"/>
        <w:rPr>
          <w:rFonts w:ascii="UD デジタル 教科書体 NK-R" w:eastAsia="UD デジタル 教科書体 NK-R"/>
        </w:rPr>
      </w:pPr>
      <w:r w:rsidRPr="00A75F9A">
        <w:rPr>
          <w:rFonts w:ascii="UD デジタル 教科書体 NK-R" w:eastAsia="UD デジタル 教科書体 NK-R" w:hint="eastAsia"/>
        </w:rPr>
        <w:t>14時50分～15時20分</w:t>
      </w:r>
      <w:r>
        <w:rPr>
          <w:rFonts w:ascii="UD デジタル 教科書体 NK-R" w:eastAsia="UD デジタル 教科書体 NK-R" w:hint="eastAsia"/>
        </w:rPr>
        <w:t xml:space="preserve">　第一部話題提供②</w:t>
      </w:r>
    </w:p>
    <w:p w14:paraId="52B92BFF" w14:textId="77777777" w:rsidR="00503A9A" w:rsidRPr="00A75F9A" w:rsidRDefault="00503A9A" w:rsidP="00503A9A">
      <w:pPr>
        <w:ind w:firstLineChars="1400" w:firstLine="294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「</w:t>
      </w:r>
      <w:r w:rsidRPr="00A75F9A">
        <w:rPr>
          <w:rFonts w:ascii="UD デジタル 教科書体 NK-R" w:eastAsia="UD デジタル 教科書体 NK-R" w:hint="eastAsia"/>
        </w:rPr>
        <w:t>高等教育機関における支援事例</w:t>
      </w:r>
      <w:r>
        <w:rPr>
          <w:rFonts w:ascii="UD デジタル 教科書体 NK-R" w:eastAsia="UD デジタル 教科書体 NK-R" w:hint="eastAsia"/>
        </w:rPr>
        <w:t>」</w:t>
      </w:r>
    </w:p>
    <w:p w14:paraId="24D9B878" w14:textId="77777777" w:rsidR="00503A9A" w:rsidRDefault="00503A9A" w:rsidP="00503A9A">
      <w:pPr>
        <w:pStyle w:val="a5"/>
        <w:ind w:firstLineChars="1000" w:firstLine="2100"/>
        <w:rPr>
          <w:rFonts w:ascii="UD デジタル 教科書体 N-R" w:eastAsia="UD デジタル 教科書体 N-R" w:hAnsi="Yu Gothic"/>
          <w:szCs w:val="21"/>
        </w:rPr>
      </w:pPr>
      <w:r w:rsidRPr="00335471">
        <w:rPr>
          <w:rFonts w:ascii="UD デジタル 教科書体 N-R" w:eastAsia="UD デジタル 教科書体 N-R" w:hAnsi="Yu Gothic" w:hint="eastAsia"/>
          <w:szCs w:val="21"/>
        </w:rPr>
        <w:t>講師：</w:t>
      </w:r>
      <w:r>
        <w:rPr>
          <w:rFonts w:ascii="UD デジタル 教科書体 N-R" w:eastAsia="UD デジタル 教科書体 N-R" w:hAnsi="Yu Gothic" w:hint="eastAsia"/>
          <w:szCs w:val="21"/>
        </w:rPr>
        <w:t>龍谷大学</w:t>
      </w:r>
      <w:r w:rsidRPr="00950289">
        <w:rPr>
          <w:rFonts w:ascii="UD デジタル 教科書体 N-R" w:eastAsia="UD デジタル 教科書体 N-R" w:hAnsi="Yu Gothic" w:hint="eastAsia"/>
          <w:szCs w:val="21"/>
        </w:rPr>
        <w:t>キャリアセンター</w:t>
      </w:r>
      <w:r>
        <w:rPr>
          <w:rFonts w:ascii="UD デジタル 教科書体 N-R" w:eastAsia="UD デジタル 教科書体 N-R" w:hAnsi="Yu Gothic" w:hint="eastAsia"/>
          <w:szCs w:val="21"/>
        </w:rPr>
        <w:t xml:space="preserve">　</w:t>
      </w:r>
      <w:r w:rsidRPr="00950289">
        <w:rPr>
          <w:rFonts w:ascii="UD デジタル 教科書体 N-R" w:eastAsia="UD デジタル 教科書体 N-R" w:hAnsi="Yu Gothic" w:hint="eastAsia"/>
          <w:szCs w:val="21"/>
        </w:rPr>
        <w:t>堀田</w:t>
      </w:r>
      <w:r w:rsidRPr="00950289">
        <w:rPr>
          <w:rFonts w:ascii="UD デジタル 教科書体 N-R" w:eastAsia="UD デジタル 教科書体 N-R" w:hAnsi="Yu Gothic"/>
          <w:szCs w:val="21"/>
        </w:rPr>
        <w:t xml:space="preserve"> 和弥</w:t>
      </w:r>
    </w:p>
    <w:p w14:paraId="4F869D79" w14:textId="77777777" w:rsidR="00503A9A" w:rsidRPr="00950289" w:rsidRDefault="00503A9A" w:rsidP="00503A9A">
      <w:pPr>
        <w:pStyle w:val="a5"/>
        <w:ind w:firstLineChars="1000" w:firstLine="2100"/>
        <w:rPr>
          <w:rFonts w:ascii="UD デジタル 教科書体 N-R" w:eastAsia="UD デジタル 教科書体 N-R" w:hAnsi="Yu Gothic"/>
          <w:szCs w:val="21"/>
        </w:rPr>
      </w:pPr>
      <w:r w:rsidRPr="00335471">
        <w:rPr>
          <w:rFonts w:ascii="UD デジタル 教科書体 NK-R" w:eastAsia="UD デジタル 教科書体 NK-R" w:hint="eastAsia"/>
        </w:rPr>
        <w:t>質疑応答</w:t>
      </w:r>
    </w:p>
    <w:p w14:paraId="7A54088A" w14:textId="77777777" w:rsidR="00503A9A" w:rsidRDefault="00503A9A" w:rsidP="00503A9A">
      <w:pPr>
        <w:ind w:left="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15時20分～15時30分　休憩</w:t>
      </w:r>
    </w:p>
    <w:p w14:paraId="04D89152" w14:textId="77777777" w:rsidR="00503A9A" w:rsidRPr="00710549" w:rsidRDefault="00503A9A" w:rsidP="00503A9A">
      <w:pPr>
        <w:ind w:left="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15時30分～16時30分　第二部　グループセッション（</w:t>
      </w:r>
      <w:r w:rsidRPr="00614668">
        <w:rPr>
          <w:rFonts w:ascii="UD デジタル 教科書体 NK-R" w:eastAsia="UD デジタル 教科書体 NK-R" w:hint="eastAsia"/>
        </w:rPr>
        <w:t>他大学との意見交換</w:t>
      </w:r>
      <w:r>
        <w:rPr>
          <w:rFonts w:ascii="UD デジタル 教科書体 NK-R" w:eastAsia="UD デジタル 教科書体 NK-R" w:hint="eastAsia"/>
        </w:rPr>
        <w:t>）</w:t>
      </w:r>
    </w:p>
    <w:p w14:paraId="034B9B95" w14:textId="77777777" w:rsidR="00503A9A" w:rsidRDefault="00503A9A" w:rsidP="00503A9A">
      <w:pPr>
        <w:ind w:left="36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16時30分～17時00分　ラップアップ　（全体振り返り、質疑応答）</w:t>
      </w:r>
    </w:p>
    <w:p w14:paraId="069C5DBA" w14:textId="77777777" w:rsidR="00503A9A" w:rsidRDefault="00503A9A" w:rsidP="00503A9A">
      <w:pPr>
        <w:ind w:left="360"/>
        <w:rPr>
          <w:rFonts w:ascii="UD デジタル 教科書体 NK-R" w:eastAsia="UD デジタル 教科書体 NK-R"/>
        </w:rPr>
      </w:pPr>
    </w:p>
    <w:p w14:paraId="37C45DB3" w14:textId="77777777" w:rsidR="00503A9A" w:rsidRPr="00E23506" w:rsidRDefault="00503A9A" w:rsidP="00503A9A">
      <w:pPr>
        <w:pStyle w:val="a5"/>
        <w:numPr>
          <w:ilvl w:val="0"/>
          <w:numId w:val="2"/>
        </w:numPr>
        <w:ind w:leftChars="0"/>
        <w:rPr>
          <w:rFonts w:ascii="UD デジタル 教科書体 NK-R" w:eastAsia="UD デジタル 教科書体 NK-R"/>
          <w:lang w:eastAsia="zh-CN"/>
        </w:rPr>
      </w:pPr>
      <w:r w:rsidRPr="00E23506">
        <w:rPr>
          <w:rFonts w:ascii="UD デジタル 教科書体 NK-R" w:eastAsia="UD デジタル 教科書体 NK-R" w:hint="eastAsia"/>
          <w:lang w:eastAsia="zh-CN"/>
        </w:rPr>
        <w:t>申込方法　（</w:t>
      </w:r>
      <w:r>
        <w:rPr>
          <w:rFonts w:ascii="UD デジタル 教科書体 NK-R" w:eastAsia="UD デジタル 教科書体 NK-R" w:hint="eastAsia"/>
          <w:lang w:eastAsia="zh-CN"/>
        </w:rPr>
        <w:t>定員30名、</w:t>
      </w:r>
      <w:r w:rsidRPr="00E23506">
        <w:rPr>
          <w:rFonts w:ascii="UD デジタル 教科書体 NK-R" w:eastAsia="UD デジタル 教科書体 NK-R" w:hint="eastAsia"/>
          <w:lang w:eastAsia="zh-CN"/>
        </w:rPr>
        <w:t>先着順）</w:t>
      </w:r>
    </w:p>
    <w:p w14:paraId="034B5E2F" w14:textId="77777777" w:rsidR="00503A9A" w:rsidRDefault="00503A9A" w:rsidP="00503A9A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lang w:eastAsia="zh-CN"/>
        </w:rPr>
        <w:t xml:space="preserve">　　</w:t>
      </w:r>
      <w:bookmarkEnd w:id="0"/>
      <w:r>
        <w:rPr>
          <w:rFonts w:ascii="UD デジタル 教科書体 NK-R" w:eastAsia="UD デジタル 教科書体 NK-R" w:hint="eastAsia"/>
          <w:lang w:eastAsia="zh-CN"/>
        </w:rPr>
        <w:t xml:space="preserve">　</w:t>
      </w:r>
      <w:r>
        <w:rPr>
          <w:rFonts w:ascii="UD デジタル 教科書体 NK-R" w:eastAsia="UD デジタル 教科書体 NK-R" w:hint="eastAsia"/>
        </w:rPr>
        <w:t>・下記のGoogleフォームからお申込ください</w:t>
      </w:r>
    </w:p>
    <w:p w14:paraId="7D68E42C" w14:textId="77777777" w:rsidR="00503A9A" w:rsidRDefault="00503A9A" w:rsidP="00503A9A">
      <w:pPr>
        <w:ind w:firstLineChars="300" w:firstLine="630"/>
        <w:rPr>
          <w:rFonts w:ascii="UD デジタル 教科書体 NK-R" w:eastAsia="UD デジタル 教科書体 NK-R"/>
        </w:rPr>
      </w:pPr>
      <w:r w:rsidRPr="00AC283F">
        <w:rPr>
          <w:rFonts w:ascii="UD デジタル 教科書体 NK-R" w:eastAsia="UD デジタル 教科書体 NK-R"/>
        </w:rPr>
        <w:t xml:space="preserve">URL: </w:t>
      </w:r>
      <w:hyperlink r:id="rId9" w:history="1">
        <w:r w:rsidRPr="006D4741">
          <w:rPr>
            <w:rStyle w:val="af0"/>
            <w:rFonts w:ascii="UD デジタル 教科書体 NK-R" w:eastAsia="UD デジタル 教科書体 NK-R"/>
          </w:rPr>
          <w:t>https://forms.gle/oycbKKwwTEEXrPRZ7</w:t>
        </w:r>
      </w:hyperlink>
    </w:p>
    <w:p w14:paraId="3C06678B" w14:textId="77777777" w:rsidR="00503A9A" w:rsidRDefault="00503A9A" w:rsidP="00503A9A">
      <w:pPr>
        <w:ind w:firstLineChars="150" w:firstLine="31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</w:t>
      </w:r>
      <w:r w:rsidRPr="00AC283F">
        <w:rPr>
          <w:rFonts w:ascii="UD デジタル 教科書体 NK-R" w:eastAsia="UD デジタル 教科書体 NK-R" w:hint="eastAsia"/>
        </w:rPr>
        <w:t>申込み締切：</w:t>
      </w:r>
      <w:r w:rsidRPr="00AC283F">
        <w:rPr>
          <w:rFonts w:ascii="UD デジタル 教科書体 NK-R" w:eastAsia="UD デジタル 教科書体 NK-R"/>
        </w:rPr>
        <w:t>2025年7月4日(金)正午まで</w:t>
      </w:r>
    </w:p>
    <w:p w14:paraId="5CBF1E21" w14:textId="77777777" w:rsidR="00503A9A" w:rsidRDefault="00503A9A" w:rsidP="00503A9A">
      <w:pPr>
        <w:ind w:firstLineChars="150" w:firstLine="31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※参加にあたって配慮を希望される方は、申し込みフォームにてお知らせください</w:t>
      </w:r>
    </w:p>
    <w:p w14:paraId="2AF3C1A4" w14:textId="77777777" w:rsidR="00503A9A" w:rsidRDefault="00503A9A" w:rsidP="00503A9A">
      <w:pPr>
        <w:ind w:firstLineChars="150" w:firstLine="315"/>
        <w:rPr>
          <w:rFonts w:ascii="UD デジタル 教科書体 NK-R" w:eastAsia="UD デジタル 教科書体 NK-R"/>
        </w:rPr>
      </w:pPr>
    </w:p>
    <w:p w14:paraId="64586866" w14:textId="77777777" w:rsidR="00503A9A" w:rsidRPr="00426117" w:rsidRDefault="00503A9A" w:rsidP="00503A9A">
      <w:pPr>
        <w:pStyle w:val="a5"/>
        <w:numPr>
          <w:ilvl w:val="0"/>
          <w:numId w:val="2"/>
        </w:numPr>
        <w:ind w:leftChars="0"/>
        <w:rPr>
          <w:rFonts w:ascii="UD デジタル 教科書体 NK-R" w:eastAsia="UD デジタル 教科書体 NK-R"/>
        </w:rPr>
      </w:pPr>
      <w:r w:rsidRPr="00426117">
        <w:rPr>
          <w:rFonts w:ascii="UD デジタル 教科書体 NK-R" w:eastAsia="UD デジタル 教科書体 NK-R" w:hint="eastAsia"/>
        </w:rPr>
        <w:t>メーリングリストの参加のみ希望される方は、下記のウェブサイトについてご確認いただき、ご登録ください。URL：</w:t>
      </w:r>
      <w:hyperlink r:id="rId10" w:history="1">
        <w:r w:rsidRPr="00426117">
          <w:rPr>
            <w:rStyle w:val="af0"/>
            <w:rFonts w:ascii="UD デジタル 教科書体 NK-R" w:eastAsia="UD デジタル 教科書体 NK-R"/>
          </w:rPr>
          <w:t>https://www.assdr.kyoto-u.ac.jp/heap/local-network/</w:t>
        </w:r>
      </w:hyperlink>
    </w:p>
    <w:p w14:paraId="2EA9F742" w14:textId="77777777" w:rsidR="00503A9A" w:rsidRPr="00426117" w:rsidRDefault="00503A9A" w:rsidP="00503A9A">
      <w:pPr>
        <w:ind w:firstLineChars="100" w:firstLine="210"/>
        <w:rPr>
          <w:rFonts w:ascii="UD デジタル 教科書体 NK-R" w:eastAsia="UD デジタル 教科書体 NK-R"/>
        </w:rPr>
      </w:pPr>
      <w:r w:rsidRPr="00426117">
        <w:rPr>
          <w:rFonts w:ascii="UD デジタル 教科書体 NK-R" w:eastAsia="UD デジタル 教科書体 NK-R" w:hint="eastAsia"/>
        </w:rPr>
        <w:lastRenderedPageBreak/>
        <w:t xml:space="preserve">掲載箇所：「障害のある学生のキャリア支援担当者ネットワーク構築」　</w:t>
      </w:r>
    </w:p>
    <w:p w14:paraId="497F6F86" w14:textId="77777777" w:rsidR="00503A9A" w:rsidRDefault="00503A9A" w:rsidP="00503A9A">
      <w:pPr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80DE85D" wp14:editId="7898179E">
            <wp:simplePos x="0" y="0"/>
            <wp:positionH relativeFrom="column">
              <wp:posOffset>3281136</wp:posOffset>
            </wp:positionH>
            <wp:positionV relativeFrom="paragraph">
              <wp:posOffset>132442</wp:posOffset>
            </wp:positionV>
            <wp:extent cx="457200" cy="457200"/>
            <wp:effectExtent l="0" t="0" r="0" b="0"/>
            <wp:wrapThrough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hrough>
            <wp:docPr id="690950756" name="図 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950756" name="図 2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61312" behindDoc="0" locked="0" layoutInCell="1" allowOverlap="1" wp14:anchorId="7DCEEE73" wp14:editId="1F1E32B0">
            <wp:simplePos x="0" y="0"/>
            <wp:positionH relativeFrom="column">
              <wp:posOffset>2007325</wp:posOffset>
            </wp:positionH>
            <wp:positionV relativeFrom="paragraph">
              <wp:posOffset>90986</wp:posOffset>
            </wp:positionV>
            <wp:extent cx="514985" cy="514985"/>
            <wp:effectExtent l="0" t="0" r="0" b="0"/>
            <wp:wrapThrough wrapText="bothSides">
              <wp:wrapPolygon edited="0">
                <wp:start x="0" y="0"/>
                <wp:lineTo x="0" y="20774"/>
                <wp:lineTo x="20774" y="20774"/>
                <wp:lineTo x="20774" y="0"/>
                <wp:lineTo x="0" y="0"/>
              </wp:wrapPolygon>
            </wp:wrapThrough>
            <wp:docPr id="113979189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9189" name="図 1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A963C4" wp14:editId="3665137F">
            <wp:simplePos x="0" y="0"/>
            <wp:positionH relativeFrom="column">
              <wp:posOffset>657498</wp:posOffset>
            </wp:positionH>
            <wp:positionV relativeFrom="paragraph">
              <wp:posOffset>84727</wp:posOffset>
            </wp:positionV>
            <wp:extent cx="520700" cy="520700"/>
            <wp:effectExtent l="0" t="0" r="0" b="0"/>
            <wp:wrapThrough wrapText="bothSides">
              <wp:wrapPolygon edited="0">
                <wp:start x="0" y="0"/>
                <wp:lineTo x="0" y="20546"/>
                <wp:lineTo x="20546" y="20546"/>
                <wp:lineTo x="20546" y="0"/>
                <wp:lineTo x="0" y="0"/>
              </wp:wrapPolygon>
            </wp:wrapThrough>
            <wp:docPr id="1194292957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292957" name="図 2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E64BA3" w14:textId="77777777" w:rsidR="00503A9A" w:rsidRDefault="00503A9A" w:rsidP="00503A9A">
      <w:pPr>
        <w:rPr>
          <w:rFonts w:ascii="UD デジタル 教科書体 NK-R" w:eastAsia="UD デジタル 教科書体 NK-R"/>
        </w:rPr>
      </w:pPr>
    </w:p>
    <w:p w14:paraId="75F06B87" w14:textId="77777777" w:rsidR="00503A9A" w:rsidRDefault="00503A9A" w:rsidP="00503A9A">
      <w:pPr>
        <w:rPr>
          <w:rFonts w:ascii="UD デジタル 教科書体 NK-R" w:eastAsia="UD デジタル 教科書体 NK-R"/>
        </w:rPr>
      </w:pPr>
      <w:r w:rsidRPr="00196583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9B8F1" wp14:editId="3028CC2B">
                <wp:simplePos x="0" y="0"/>
                <wp:positionH relativeFrom="column">
                  <wp:posOffset>624840</wp:posOffset>
                </wp:positionH>
                <wp:positionV relativeFrom="paragraph">
                  <wp:posOffset>99695</wp:posOffset>
                </wp:positionV>
                <wp:extent cx="3355975" cy="565785"/>
                <wp:effectExtent l="0" t="0" r="0" b="5715"/>
                <wp:wrapThrough wrapText="bothSides">
                  <wp:wrapPolygon edited="0">
                    <wp:start x="0" y="0"/>
                    <wp:lineTo x="0" y="21091"/>
                    <wp:lineTo x="21457" y="21091"/>
                    <wp:lineTo x="21457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97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948D7" w14:textId="77777777" w:rsidR="00503A9A" w:rsidRDefault="00503A9A" w:rsidP="00503A9A">
                            <w:pPr>
                              <w:spacing w:line="2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【QR CODE】</w:t>
                            </w:r>
                          </w:p>
                          <w:p w14:paraId="1A1C1C33" w14:textId="77777777" w:rsidR="00503A9A" w:rsidRPr="000E2072" w:rsidRDefault="00503A9A" w:rsidP="00503A9A">
                            <w:pPr>
                              <w:spacing w:line="2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  <w:szCs w:val="16"/>
                              </w:rPr>
                            </w:pPr>
                            <w:r w:rsidRPr="000E2072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 xml:space="preserve">申込みフォーム　　　　　　　　　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 xml:space="preserve">　　</w:t>
                            </w:r>
                            <w:r w:rsidRPr="000E2072"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>事業案内ページ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  <w:szCs w:val="16"/>
                              </w:rPr>
                              <w:t xml:space="preserve">　　　　　　　　　　　　　　　　　会場アクセス</w:t>
                            </w:r>
                          </w:p>
                          <w:p w14:paraId="43729DEE" w14:textId="77777777" w:rsidR="00503A9A" w:rsidRDefault="00503A9A" w:rsidP="00503A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9B8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.2pt;margin-top:7.85pt;width:264.25pt;height: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" stroked="f">
                <v:textbox>
                  <w:txbxContent>
                    <w:p w14:paraId="186948D7" w14:textId="77777777" w:rsidR="00503A9A" w:rsidRDefault="00503A9A" w:rsidP="00503A9A">
                      <w:pPr>
                        <w:spacing w:line="20" w:lineRule="atLeast"/>
                        <w:rPr>
                          <w:rFonts w:ascii="UD デジタル 教科書体 NK-R" w:eastAsia="UD デジタル 教科書体 NK-R"/>
                          <w:sz w:val="14"/>
                          <w:szCs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【QR CODE】</w:t>
                      </w:r>
                    </w:p>
                    <w:p w14:paraId="1A1C1C33" w14:textId="77777777" w:rsidR="00503A9A" w:rsidRPr="000E2072" w:rsidRDefault="00503A9A" w:rsidP="00503A9A">
                      <w:pPr>
                        <w:spacing w:line="20" w:lineRule="atLeast"/>
                        <w:rPr>
                          <w:rFonts w:ascii="UD デジタル 教科書体 NK-R" w:eastAsia="UD デジタル 教科書体 NK-R"/>
                          <w:sz w:val="14"/>
                          <w:szCs w:val="16"/>
                        </w:rPr>
                      </w:pPr>
                      <w:r w:rsidRPr="000E2072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 xml:space="preserve">申込みフォーム　　　　　　　　　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 xml:space="preserve">　　</w:t>
                      </w:r>
                      <w:r w:rsidRPr="000E2072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事業案内ページ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 xml:space="preserve">　　　　　　　　　　　　　　　　　会場アクセス</w:t>
                      </w:r>
                    </w:p>
                    <w:p w14:paraId="43729DEE" w14:textId="77777777" w:rsidR="00503A9A" w:rsidRDefault="00503A9A" w:rsidP="00503A9A"/>
                  </w:txbxContent>
                </v:textbox>
                <w10:wrap type="through"/>
              </v:shape>
            </w:pict>
          </mc:Fallback>
        </mc:AlternateContent>
      </w:r>
    </w:p>
    <w:p w14:paraId="235A068B" w14:textId="77777777" w:rsidR="00503A9A" w:rsidRDefault="00503A9A" w:rsidP="00503A9A">
      <w:pPr>
        <w:rPr>
          <w:rFonts w:ascii="UD デジタル 教科書体 NK-R" w:eastAsia="UD デジタル 教科書体 NK-R"/>
        </w:rPr>
      </w:pPr>
    </w:p>
    <w:p w14:paraId="4FB9B692" w14:textId="77777777" w:rsidR="00503A9A" w:rsidRDefault="00503A9A" w:rsidP="00503A9A">
      <w:pPr>
        <w:rPr>
          <w:rFonts w:ascii="UD デジタル 教科書体 NK-R" w:eastAsia="UD デジタル 教科書体 NK-R"/>
        </w:rPr>
      </w:pPr>
    </w:p>
    <w:p w14:paraId="229DE219" w14:textId="77777777" w:rsidR="00503A9A" w:rsidRPr="00353A64" w:rsidRDefault="00503A9A" w:rsidP="00503A9A">
      <w:pPr>
        <w:rPr>
          <w:rFonts w:ascii="UD デジタル 教科書体 NK-R" w:eastAsia="UD デジタル 教科書体 NK-R"/>
        </w:rPr>
      </w:pPr>
    </w:p>
    <w:p w14:paraId="1DF79181" w14:textId="77777777" w:rsidR="00503A9A" w:rsidRPr="00CC0D8F" w:rsidRDefault="00503A9A" w:rsidP="00503A9A">
      <w:pPr>
        <w:pStyle w:val="a5"/>
        <w:numPr>
          <w:ilvl w:val="0"/>
          <w:numId w:val="2"/>
        </w:numPr>
        <w:ind w:leftChars="0"/>
        <w:rPr>
          <w:rFonts w:ascii="UD デジタル 教科書体 NK-R" w:eastAsia="UD デジタル 教科書体 NK-R"/>
        </w:rPr>
      </w:pPr>
      <w:r w:rsidRPr="00CC0D8F">
        <w:rPr>
          <w:rFonts w:ascii="UD デジタル 教科書体 NK-R" w:eastAsia="UD デジタル 教科書体 NK-R" w:hint="eastAsia"/>
        </w:rPr>
        <w:t>問い合わせ先</w:t>
      </w:r>
    </w:p>
    <w:p w14:paraId="3D95D316" w14:textId="77777777" w:rsidR="00503A9A" w:rsidRPr="00A71267" w:rsidRDefault="00503A9A" w:rsidP="00503A9A">
      <w:pPr>
        <w:jc w:val="left"/>
        <w:rPr>
          <w:rFonts w:ascii="UD デジタル 教科書体 NK-R" w:eastAsia="UD デジタル 教科書体 NK-R"/>
        </w:rPr>
      </w:pPr>
      <w:r w:rsidRPr="00A71267">
        <w:rPr>
          <w:rFonts w:ascii="UD デジタル 教科書体 NK-R" w:eastAsia="UD デジタル 教科書体 NK-R" w:hint="eastAsia"/>
        </w:rPr>
        <w:t>【事務局】</w:t>
      </w:r>
    </w:p>
    <w:p w14:paraId="37CFC8F0" w14:textId="77777777" w:rsidR="00503A9A" w:rsidRPr="00A71267" w:rsidRDefault="00503A9A" w:rsidP="00503A9A">
      <w:pPr>
        <w:jc w:val="left"/>
        <w:rPr>
          <w:rFonts w:ascii="UD デジタル 教科書体 NK-R" w:eastAsia="UD デジタル 教科書体 NK-R"/>
          <w:lang w:eastAsia="zh-CN"/>
        </w:rPr>
      </w:pPr>
      <w:r w:rsidRPr="00A71267">
        <w:rPr>
          <w:rFonts w:ascii="UD デジタル 教科書体 NK-R" w:eastAsia="UD デジタル 教科書体 NK-R" w:hint="eastAsia"/>
          <w:lang w:eastAsia="zh-CN"/>
        </w:rPr>
        <w:t>京都大学　学生総合支援機構　障害学生支援部門（</w:t>
      </w:r>
      <w:r w:rsidRPr="00A71267">
        <w:rPr>
          <w:rFonts w:ascii="UD デジタル 教科書体 NK-R" w:eastAsia="UD デジタル 教科書体 NK-R"/>
          <w:lang w:eastAsia="zh-CN"/>
        </w:rPr>
        <w:t>DRC）／HEAP事務局</w:t>
      </w:r>
    </w:p>
    <w:p w14:paraId="395C5FC7" w14:textId="77777777" w:rsidR="00503A9A" w:rsidRPr="00A71267" w:rsidRDefault="00503A9A" w:rsidP="00503A9A">
      <w:pPr>
        <w:jc w:val="left"/>
        <w:rPr>
          <w:rFonts w:ascii="UD デジタル 教科書体 NK-R" w:eastAsia="UD デジタル 教科書体 NK-R"/>
        </w:rPr>
      </w:pPr>
      <w:r w:rsidRPr="00A71267">
        <w:rPr>
          <w:rFonts w:ascii="UD デジタル 教科書体 NK-R" w:eastAsia="UD デジタル 教科書体 NK-R" w:hint="eastAsia"/>
        </w:rPr>
        <w:t>実施責任者：村田　　担当：吉澤・嶌田</w:t>
      </w:r>
    </w:p>
    <w:p w14:paraId="27D31ECD" w14:textId="77777777" w:rsidR="00503A9A" w:rsidRDefault="00503A9A" w:rsidP="00503A9A">
      <w:pPr>
        <w:jc w:val="left"/>
        <w:rPr>
          <w:rFonts w:ascii="UD デジタル 教科書体 NK-R" w:eastAsia="UD デジタル 教科書体 NK-R"/>
        </w:rPr>
      </w:pPr>
      <w:r w:rsidRPr="00A71267">
        <w:rPr>
          <w:rFonts w:ascii="UD デジタル 教科書体 NK-R" w:eastAsia="UD デジタル 教科書体 NK-R"/>
        </w:rPr>
        <w:t xml:space="preserve">TEL：075-753-2317（DRC）  </w:t>
      </w:r>
    </w:p>
    <w:p w14:paraId="69515937" w14:textId="77777777" w:rsidR="00503A9A" w:rsidRPr="00A71267" w:rsidRDefault="00503A9A" w:rsidP="00503A9A">
      <w:pPr>
        <w:jc w:val="left"/>
        <w:rPr>
          <w:rFonts w:ascii="UD デジタル 教科書体 NK-R" w:eastAsia="UD デジタル 教科書体 NK-R"/>
        </w:rPr>
      </w:pPr>
      <w:r w:rsidRPr="00A71267">
        <w:rPr>
          <w:rFonts w:ascii="UD デジタル 教科書体 NK-R" w:eastAsia="UD デジタル 教科書体 NK-R"/>
        </w:rPr>
        <w:t xml:space="preserve">E-mail: heap@mail2.adm.kyoto-u.ac.jp（HEAP事務局） </w:t>
      </w:r>
    </w:p>
    <w:p w14:paraId="70D87C67" w14:textId="77777777" w:rsidR="00503A9A" w:rsidRPr="00A71267" w:rsidRDefault="00503A9A" w:rsidP="00503A9A">
      <w:pPr>
        <w:jc w:val="left"/>
        <w:rPr>
          <w:rFonts w:ascii="UD デジタル 教科書体 NK-R" w:eastAsia="UD デジタル 教科書体 NK-R"/>
        </w:rPr>
      </w:pPr>
    </w:p>
    <w:p w14:paraId="3C296B10" w14:textId="77777777" w:rsidR="00503A9A" w:rsidRPr="00A71267" w:rsidRDefault="00503A9A" w:rsidP="00503A9A">
      <w:pPr>
        <w:jc w:val="left"/>
        <w:rPr>
          <w:rFonts w:ascii="UD デジタル 教科書体 NK-R" w:eastAsia="UD デジタル 教科書体 NK-R"/>
        </w:rPr>
      </w:pPr>
      <w:r w:rsidRPr="00A71267">
        <w:rPr>
          <w:rFonts w:ascii="UD デジタル 教科書体 NK-R" w:eastAsia="UD デジタル 教科書体 NK-R" w:hint="eastAsia"/>
        </w:rPr>
        <w:t>【共催】</w:t>
      </w:r>
    </w:p>
    <w:p w14:paraId="1BFD112B" w14:textId="77777777" w:rsidR="00503A9A" w:rsidRPr="00A71267" w:rsidRDefault="00503A9A" w:rsidP="00503A9A">
      <w:pPr>
        <w:jc w:val="left"/>
        <w:rPr>
          <w:rFonts w:ascii="UD デジタル 教科書体 NK-R" w:eastAsia="UD デジタル 教科書体 NK-R"/>
        </w:rPr>
      </w:pPr>
      <w:r w:rsidRPr="00A71267">
        <w:rPr>
          <w:rFonts w:ascii="UD デジタル 教科書体 NK-R" w:eastAsia="UD デジタル 教科書体 NK-R" w:hint="eastAsia"/>
        </w:rPr>
        <w:t>京都大学</w:t>
      </w:r>
      <w:r w:rsidRPr="00A71267">
        <w:rPr>
          <w:rFonts w:ascii="UD デジタル 教科書体 NK-R" w:eastAsia="UD デジタル 教科書体 NK-R"/>
        </w:rPr>
        <w:t xml:space="preserve"> キャリアサポートセンター　担当：谷川・直原</w:t>
      </w:r>
    </w:p>
    <w:p w14:paraId="5688559E" w14:textId="77777777" w:rsidR="00503A9A" w:rsidRDefault="00503A9A" w:rsidP="00503A9A">
      <w:pPr>
        <w:jc w:val="left"/>
        <w:rPr>
          <w:rFonts w:ascii="UD デジタル 教科書体 NK-R" w:eastAsia="UD デジタル 教科書体 NK-R"/>
        </w:rPr>
      </w:pPr>
      <w:r w:rsidRPr="00A71267">
        <w:rPr>
          <w:rFonts w:ascii="UD デジタル 教科書体 NK-R" w:eastAsia="UD デジタル 教科書体 NK-R"/>
        </w:rPr>
        <w:t xml:space="preserve">TEL：075-753-2483　　　　</w:t>
      </w:r>
    </w:p>
    <w:p w14:paraId="474974AD" w14:textId="77777777" w:rsidR="00503A9A" w:rsidRPr="00D6148C" w:rsidRDefault="00503A9A" w:rsidP="00503A9A">
      <w:pPr>
        <w:jc w:val="left"/>
        <w:rPr>
          <w:rFonts w:ascii="UD デジタル 教科書体 NK-R" w:eastAsia="UD デジタル 教科書体 NK-R"/>
        </w:rPr>
      </w:pPr>
      <w:r w:rsidRPr="00A71267">
        <w:rPr>
          <w:rFonts w:ascii="UD デジタル 教科書体 NK-R" w:eastAsia="UD デジタル 教科書体 NK-R"/>
        </w:rPr>
        <w:t>E-mail: career@mail2.adm.kyoto-u.ac.jp</w:t>
      </w:r>
      <w:r>
        <w:rPr>
          <w:rFonts w:ascii="UD デジタル 教科書体 NK-R" w:eastAsia="UD デジタル 教科書体 NK-R" w:hint="eastAsia"/>
        </w:rPr>
        <w:t>以上</w:t>
      </w:r>
    </w:p>
    <w:p w14:paraId="0839D4AF" w14:textId="451A2E26" w:rsidR="00D6148C" w:rsidRPr="00503A9A" w:rsidRDefault="00D6148C" w:rsidP="00503A9A"/>
    <w:sectPr w:rsidR="00D6148C" w:rsidRPr="00503A9A" w:rsidSect="00D730A8">
      <w:footerReference w:type="default" r:id="rId14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1EC51" w14:textId="77777777" w:rsidR="007A32BD" w:rsidRDefault="007A32BD" w:rsidP="00875960">
      <w:r>
        <w:separator/>
      </w:r>
    </w:p>
  </w:endnote>
  <w:endnote w:type="continuationSeparator" w:id="0">
    <w:p w14:paraId="655A95D2" w14:textId="77777777" w:rsidR="007A32BD" w:rsidRDefault="007A32BD" w:rsidP="0087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8604250"/>
      <w:docPartObj>
        <w:docPartGallery w:val="Page Numbers (Bottom of Page)"/>
        <w:docPartUnique/>
      </w:docPartObj>
    </w:sdtPr>
    <w:sdtContent>
      <w:p w14:paraId="470A4F78" w14:textId="12399C2E" w:rsidR="00834754" w:rsidRDefault="008347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8815246" w14:textId="77777777" w:rsidR="00834754" w:rsidRDefault="008347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6236" w14:textId="77777777" w:rsidR="007A32BD" w:rsidRDefault="007A32BD" w:rsidP="00875960">
      <w:r>
        <w:separator/>
      </w:r>
    </w:p>
  </w:footnote>
  <w:footnote w:type="continuationSeparator" w:id="0">
    <w:p w14:paraId="6FE36521" w14:textId="77777777" w:rsidR="007A32BD" w:rsidRDefault="007A32BD" w:rsidP="00875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761"/>
    <w:multiLevelType w:val="hybridMultilevel"/>
    <w:tmpl w:val="6A42000E"/>
    <w:lvl w:ilvl="0" w:tplc="0409000F">
      <w:start w:val="1"/>
      <w:numFmt w:val="decimal"/>
      <w:lvlText w:val="%1."/>
      <w:lvlJc w:val="left"/>
      <w:pPr>
        <w:ind w:left="543" w:hanging="440"/>
      </w:pPr>
    </w:lvl>
    <w:lvl w:ilvl="1" w:tplc="04090017" w:tentative="1">
      <w:start w:val="1"/>
      <w:numFmt w:val="aiueoFullWidth"/>
      <w:lvlText w:val="(%2)"/>
      <w:lvlJc w:val="left"/>
      <w:pPr>
        <w:ind w:left="9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40"/>
      </w:pPr>
    </w:lvl>
    <w:lvl w:ilvl="3" w:tplc="0409000F" w:tentative="1">
      <w:start w:val="1"/>
      <w:numFmt w:val="decimal"/>
      <w:lvlText w:val="%4."/>
      <w:lvlJc w:val="left"/>
      <w:pPr>
        <w:ind w:left="1863" w:hanging="440"/>
      </w:pPr>
    </w:lvl>
    <w:lvl w:ilvl="4" w:tplc="04090017" w:tentative="1">
      <w:start w:val="1"/>
      <w:numFmt w:val="aiueoFullWidth"/>
      <w:lvlText w:val="(%5)"/>
      <w:lvlJc w:val="left"/>
      <w:pPr>
        <w:ind w:left="23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40"/>
      </w:pPr>
    </w:lvl>
    <w:lvl w:ilvl="6" w:tplc="0409000F" w:tentative="1">
      <w:start w:val="1"/>
      <w:numFmt w:val="decimal"/>
      <w:lvlText w:val="%7."/>
      <w:lvlJc w:val="left"/>
      <w:pPr>
        <w:ind w:left="3183" w:hanging="440"/>
      </w:pPr>
    </w:lvl>
    <w:lvl w:ilvl="7" w:tplc="04090017" w:tentative="1">
      <w:start w:val="1"/>
      <w:numFmt w:val="aiueoFullWidth"/>
      <w:lvlText w:val="(%8)"/>
      <w:lvlJc w:val="left"/>
      <w:pPr>
        <w:ind w:left="36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40"/>
      </w:pPr>
    </w:lvl>
  </w:abstractNum>
  <w:abstractNum w:abstractNumId="1" w15:restartNumberingAfterBreak="0">
    <w:nsid w:val="1EFC6FBB"/>
    <w:multiLevelType w:val="hybridMultilevel"/>
    <w:tmpl w:val="000E9078"/>
    <w:lvl w:ilvl="0" w:tplc="344238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734692"/>
    <w:multiLevelType w:val="hybridMultilevel"/>
    <w:tmpl w:val="68842EBE"/>
    <w:lvl w:ilvl="0" w:tplc="836C4C9C">
      <w:start w:val="1"/>
      <w:numFmt w:val="decimalEnclosedCircle"/>
      <w:lvlText w:val="%1"/>
      <w:lvlJc w:val="left"/>
      <w:pPr>
        <w:ind w:left="3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20" w:hanging="44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40"/>
      </w:pPr>
    </w:lvl>
    <w:lvl w:ilvl="3" w:tplc="0409000F" w:tentative="1">
      <w:start w:val="1"/>
      <w:numFmt w:val="decimal"/>
      <w:lvlText w:val="%4."/>
      <w:lvlJc w:val="left"/>
      <w:pPr>
        <w:ind w:left="4700" w:hanging="440"/>
      </w:pPr>
    </w:lvl>
    <w:lvl w:ilvl="4" w:tplc="04090017" w:tentative="1">
      <w:start w:val="1"/>
      <w:numFmt w:val="aiueoFullWidth"/>
      <w:lvlText w:val="(%5)"/>
      <w:lvlJc w:val="left"/>
      <w:pPr>
        <w:ind w:left="5140" w:hanging="440"/>
      </w:pPr>
    </w:lvl>
    <w:lvl w:ilvl="5" w:tplc="04090011" w:tentative="1">
      <w:start w:val="1"/>
      <w:numFmt w:val="decimalEnclosedCircle"/>
      <w:lvlText w:val="%6"/>
      <w:lvlJc w:val="left"/>
      <w:pPr>
        <w:ind w:left="5580" w:hanging="440"/>
      </w:pPr>
    </w:lvl>
    <w:lvl w:ilvl="6" w:tplc="0409000F" w:tentative="1">
      <w:start w:val="1"/>
      <w:numFmt w:val="decimal"/>
      <w:lvlText w:val="%7."/>
      <w:lvlJc w:val="left"/>
      <w:pPr>
        <w:ind w:left="6020" w:hanging="440"/>
      </w:pPr>
    </w:lvl>
    <w:lvl w:ilvl="7" w:tplc="04090017" w:tentative="1">
      <w:start w:val="1"/>
      <w:numFmt w:val="aiueoFullWidth"/>
      <w:lvlText w:val="(%8)"/>
      <w:lvlJc w:val="left"/>
      <w:pPr>
        <w:ind w:left="6460" w:hanging="440"/>
      </w:pPr>
    </w:lvl>
    <w:lvl w:ilvl="8" w:tplc="04090011" w:tentative="1">
      <w:start w:val="1"/>
      <w:numFmt w:val="decimalEnclosedCircle"/>
      <w:lvlText w:val="%9"/>
      <w:lvlJc w:val="left"/>
      <w:pPr>
        <w:ind w:left="6900" w:hanging="440"/>
      </w:pPr>
    </w:lvl>
  </w:abstractNum>
  <w:abstractNum w:abstractNumId="3" w15:restartNumberingAfterBreak="0">
    <w:nsid w:val="2F324D56"/>
    <w:multiLevelType w:val="hybridMultilevel"/>
    <w:tmpl w:val="452E74BC"/>
    <w:lvl w:ilvl="0" w:tplc="0409000F">
      <w:start w:val="1"/>
      <w:numFmt w:val="decimal"/>
      <w:lvlText w:val="%1."/>
      <w:lvlJc w:val="left"/>
      <w:pPr>
        <w:ind w:left="543" w:hanging="440"/>
      </w:pPr>
    </w:lvl>
    <w:lvl w:ilvl="1" w:tplc="04090017" w:tentative="1">
      <w:start w:val="1"/>
      <w:numFmt w:val="aiueoFullWidth"/>
      <w:lvlText w:val="(%2)"/>
      <w:lvlJc w:val="left"/>
      <w:pPr>
        <w:ind w:left="9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40"/>
      </w:pPr>
    </w:lvl>
    <w:lvl w:ilvl="3" w:tplc="0409000F" w:tentative="1">
      <w:start w:val="1"/>
      <w:numFmt w:val="decimal"/>
      <w:lvlText w:val="%4."/>
      <w:lvlJc w:val="left"/>
      <w:pPr>
        <w:ind w:left="1863" w:hanging="440"/>
      </w:pPr>
    </w:lvl>
    <w:lvl w:ilvl="4" w:tplc="04090017" w:tentative="1">
      <w:start w:val="1"/>
      <w:numFmt w:val="aiueoFullWidth"/>
      <w:lvlText w:val="(%5)"/>
      <w:lvlJc w:val="left"/>
      <w:pPr>
        <w:ind w:left="23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40"/>
      </w:pPr>
    </w:lvl>
    <w:lvl w:ilvl="6" w:tplc="0409000F" w:tentative="1">
      <w:start w:val="1"/>
      <w:numFmt w:val="decimal"/>
      <w:lvlText w:val="%7."/>
      <w:lvlJc w:val="left"/>
      <w:pPr>
        <w:ind w:left="3183" w:hanging="440"/>
      </w:pPr>
    </w:lvl>
    <w:lvl w:ilvl="7" w:tplc="04090017" w:tentative="1">
      <w:start w:val="1"/>
      <w:numFmt w:val="aiueoFullWidth"/>
      <w:lvlText w:val="(%8)"/>
      <w:lvlJc w:val="left"/>
      <w:pPr>
        <w:ind w:left="36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40"/>
      </w:pPr>
    </w:lvl>
  </w:abstractNum>
  <w:abstractNum w:abstractNumId="4" w15:restartNumberingAfterBreak="0">
    <w:nsid w:val="3D202ED8"/>
    <w:multiLevelType w:val="hybridMultilevel"/>
    <w:tmpl w:val="8D8EFBE2"/>
    <w:lvl w:ilvl="0" w:tplc="76F04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C01017"/>
    <w:multiLevelType w:val="hybridMultilevel"/>
    <w:tmpl w:val="13A4F694"/>
    <w:lvl w:ilvl="0" w:tplc="A3FA1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2C12466"/>
    <w:multiLevelType w:val="hybridMultilevel"/>
    <w:tmpl w:val="3670ED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A8177CA"/>
    <w:multiLevelType w:val="hybridMultilevel"/>
    <w:tmpl w:val="92DA5DF4"/>
    <w:lvl w:ilvl="0" w:tplc="437EAC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E429D0"/>
    <w:multiLevelType w:val="hybridMultilevel"/>
    <w:tmpl w:val="757ECC94"/>
    <w:lvl w:ilvl="0" w:tplc="344238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FF04FF1"/>
    <w:multiLevelType w:val="hybridMultilevel"/>
    <w:tmpl w:val="E5D6D822"/>
    <w:lvl w:ilvl="0" w:tplc="2B32903C">
      <w:start w:val="1050"/>
      <w:numFmt w:val="bullet"/>
      <w:lvlText w:val="・"/>
      <w:lvlJc w:val="left"/>
      <w:pPr>
        <w:ind w:left="675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num w:numId="1" w16cid:durableId="305088934">
    <w:abstractNumId w:val="7"/>
  </w:num>
  <w:num w:numId="2" w16cid:durableId="2096901640">
    <w:abstractNumId w:val="1"/>
  </w:num>
  <w:num w:numId="3" w16cid:durableId="787353565">
    <w:abstractNumId w:val="6"/>
  </w:num>
  <w:num w:numId="4" w16cid:durableId="1739936715">
    <w:abstractNumId w:val="8"/>
  </w:num>
  <w:num w:numId="5" w16cid:durableId="1576889288">
    <w:abstractNumId w:val="9"/>
  </w:num>
  <w:num w:numId="6" w16cid:durableId="515117698">
    <w:abstractNumId w:val="2"/>
  </w:num>
  <w:num w:numId="7" w16cid:durableId="1049305044">
    <w:abstractNumId w:val="4"/>
  </w:num>
  <w:num w:numId="8" w16cid:durableId="706875594">
    <w:abstractNumId w:val="5"/>
  </w:num>
  <w:num w:numId="9" w16cid:durableId="804275461">
    <w:abstractNumId w:val="0"/>
  </w:num>
  <w:num w:numId="10" w16cid:durableId="242304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AF"/>
    <w:rsid w:val="00001A23"/>
    <w:rsid w:val="00013B6D"/>
    <w:rsid w:val="00026716"/>
    <w:rsid w:val="00036FDA"/>
    <w:rsid w:val="0003714A"/>
    <w:rsid w:val="00040597"/>
    <w:rsid w:val="00045921"/>
    <w:rsid w:val="0005292F"/>
    <w:rsid w:val="00060CD6"/>
    <w:rsid w:val="00066D9F"/>
    <w:rsid w:val="00094955"/>
    <w:rsid w:val="000D2048"/>
    <w:rsid w:val="000D5F6D"/>
    <w:rsid w:val="000E2072"/>
    <w:rsid w:val="000F5EA8"/>
    <w:rsid w:val="001031C0"/>
    <w:rsid w:val="00117FA4"/>
    <w:rsid w:val="001240EB"/>
    <w:rsid w:val="00137354"/>
    <w:rsid w:val="00161A09"/>
    <w:rsid w:val="001679DA"/>
    <w:rsid w:val="001915A2"/>
    <w:rsid w:val="001921F2"/>
    <w:rsid w:val="00192412"/>
    <w:rsid w:val="00197CF0"/>
    <w:rsid w:val="001A33E3"/>
    <w:rsid w:val="001B1384"/>
    <w:rsid w:val="001B5326"/>
    <w:rsid w:val="001C2D55"/>
    <w:rsid w:val="001D66D9"/>
    <w:rsid w:val="001E7ECE"/>
    <w:rsid w:val="002473FC"/>
    <w:rsid w:val="00265D82"/>
    <w:rsid w:val="00265F62"/>
    <w:rsid w:val="00267452"/>
    <w:rsid w:val="00277082"/>
    <w:rsid w:val="0029589C"/>
    <w:rsid w:val="002A035B"/>
    <w:rsid w:val="002C5E98"/>
    <w:rsid w:val="002D0A6D"/>
    <w:rsid w:val="002D6686"/>
    <w:rsid w:val="002E4333"/>
    <w:rsid w:val="002E59EC"/>
    <w:rsid w:val="002E7F19"/>
    <w:rsid w:val="002F184D"/>
    <w:rsid w:val="002F379A"/>
    <w:rsid w:val="002F4AD4"/>
    <w:rsid w:val="003022AD"/>
    <w:rsid w:val="003026AE"/>
    <w:rsid w:val="00304EBE"/>
    <w:rsid w:val="00304F0B"/>
    <w:rsid w:val="00324E39"/>
    <w:rsid w:val="00333A74"/>
    <w:rsid w:val="00334730"/>
    <w:rsid w:val="00335471"/>
    <w:rsid w:val="0035074B"/>
    <w:rsid w:val="00351B22"/>
    <w:rsid w:val="00353A64"/>
    <w:rsid w:val="00371EB3"/>
    <w:rsid w:val="003723B3"/>
    <w:rsid w:val="00377FDD"/>
    <w:rsid w:val="00383332"/>
    <w:rsid w:val="003A0E6E"/>
    <w:rsid w:val="003B7948"/>
    <w:rsid w:val="003B7FAB"/>
    <w:rsid w:val="003C6D0B"/>
    <w:rsid w:val="003D35B3"/>
    <w:rsid w:val="003E1A59"/>
    <w:rsid w:val="003F6670"/>
    <w:rsid w:val="004006B7"/>
    <w:rsid w:val="00401E37"/>
    <w:rsid w:val="00426117"/>
    <w:rsid w:val="00427E4A"/>
    <w:rsid w:val="00431280"/>
    <w:rsid w:val="00447319"/>
    <w:rsid w:val="00465850"/>
    <w:rsid w:val="004671ED"/>
    <w:rsid w:val="00477659"/>
    <w:rsid w:val="00485B72"/>
    <w:rsid w:val="00486DEE"/>
    <w:rsid w:val="0049005A"/>
    <w:rsid w:val="0049158D"/>
    <w:rsid w:val="004969FC"/>
    <w:rsid w:val="004B4174"/>
    <w:rsid w:val="004B6954"/>
    <w:rsid w:val="004D4147"/>
    <w:rsid w:val="004D6699"/>
    <w:rsid w:val="004D67A9"/>
    <w:rsid w:val="004F4AC1"/>
    <w:rsid w:val="00503A9A"/>
    <w:rsid w:val="00505C61"/>
    <w:rsid w:val="005120A8"/>
    <w:rsid w:val="00513D3A"/>
    <w:rsid w:val="00522A15"/>
    <w:rsid w:val="00524F65"/>
    <w:rsid w:val="005453FE"/>
    <w:rsid w:val="00557186"/>
    <w:rsid w:val="0056486C"/>
    <w:rsid w:val="005745B9"/>
    <w:rsid w:val="00587902"/>
    <w:rsid w:val="00597482"/>
    <w:rsid w:val="005D5CAB"/>
    <w:rsid w:val="0060657D"/>
    <w:rsid w:val="00615363"/>
    <w:rsid w:val="00621424"/>
    <w:rsid w:val="006319E1"/>
    <w:rsid w:val="00633D31"/>
    <w:rsid w:val="00652112"/>
    <w:rsid w:val="00657060"/>
    <w:rsid w:val="00686702"/>
    <w:rsid w:val="006A314C"/>
    <w:rsid w:val="006B4C13"/>
    <w:rsid w:val="006C04EC"/>
    <w:rsid w:val="006D00F4"/>
    <w:rsid w:val="006E5BF5"/>
    <w:rsid w:val="006F639E"/>
    <w:rsid w:val="00702E1B"/>
    <w:rsid w:val="00703C5C"/>
    <w:rsid w:val="00726568"/>
    <w:rsid w:val="0073020C"/>
    <w:rsid w:val="00737DD6"/>
    <w:rsid w:val="007526D8"/>
    <w:rsid w:val="007535F8"/>
    <w:rsid w:val="00770DD5"/>
    <w:rsid w:val="007876B3"/>
    <w:rsid w:val="007948EA"/>
    <w:rsid w:val="007A32BD"/>
    <w:rsid w:val="007A67D3"/>
    <w:rsid w:val="007A6B5D"/>
    <w:rsid w:val="007C2751"/>
    <w:rsid w:val="007C74B1"/>
    <w:rsid w:val="007E3966"/>
    <w:rsid w:val="007E59BA"/>
    <w:rsid w:val="007F1F57"/>
    <w:rsid w:val="007F52B3"/>
    <w:rsid w:val="0081712B"/>
    <w:rsid w:val="008243D4"/>
    <w:rsid w:val="00834754"/>
    <w:rsid w:val="00850CAF"/>
    <w:rsid w:val="008522C3"/>
    <w:rsid w:val="00853A85"/>
    <w:rsid w:val="008700B7"/>
    <w:rsid w:val="00875960"/>
    <w:rsid w:val="0088051F"/>
    <w:rsid w:val="00886714"/>
    <w:rsid w:val="008A18BD"/>
    <w:rsid w:val="008A5E1C"/>
    <w:rsid w:val="008C1F8F"/>
    <w:rsid w:val="008D0BD7"/>
    <w:rsid w:val="008E2079"/>
    <w:rsid w:val="008E3BCA"/>
    <w:rsid w:val="008E3DD0"/>
    <w:rsid w:val="008E433A"/>
    <w:rsid w:val="008F2EED"/>
    <w:rsid w:val="008F5F08"/>
    <w:rsid w:val="0090109D"/>
    <w:rsid w:val="0090788F"/>
    <w:rsid w:val="00911DE7"/>
    <w:rsid w:val="00936C38"/>
    <w:rsid w:val="009455A1"/>
    <w:rsid w:val="009467F3"/>
    <w:rsid w:val="00967630"/>
    <w:rsid w:val="00967869"/>
    <w:rsid w:val="0097015B"/>
    <w:rsid w:val="00981149"/>
    <w:rsid w:val="00985C70"/>
    <w:rsid w:val="00987BB0"/>
    <w:rsid w:val="009A0234"/>
    <w:rsid w:val="009A2BED"/>
    <w:rsid w:val="009B0ED1"/>
    <w:rsid w:val="009C5D57"/>
    <w:rsid w:val="009E09ED"/>
    <w:rsid w:val="009E790C"/>
    <w:rsid w:val="009E7981"/>
    <w:rsid w:val="009F6BFA"/>
    <w:rsid w:val="00A02A23"/>
    <w:rsid w:val="00A038B2"/>
    <w:rsid w:val="00A175F3"/>
    <w:rsid w:val="00A436AB"/>
    <w:rsid w:val="00A53182"/>
    <w:rsid w:val="00A62C71"/>
    <w:rsid w:val="00A70207"/>
    <w:rsid w:val="00A71267"/>
    <w:rsid w:val="00A7529E"/>
    <w:rsid w:val="00A95902"/>
    <w:rsid w:val="00AA7EC5"/>
    <w:rsid w:val="00AB05F3"/>
    <w:rsid w:val="00AC07CA"/>
    <w:rsid w:val="00AC206A"/>
    <w:rsid w:val="00AC283F"/>
    <w:rsid w:val="00AD572D"/>
    <w:rsid w:val="00AE02AB"/>
    <w:rsid w:val="00AE57D0"/>
    <w:rsid w:val="00B31E3B"/>
    <w:rsid w:val="00B342DE"/>
    <w:rsid w:val="00B461CF"/>
    <w:rsid w:val="00B70F14"/>
    <w:rsid w:val="00B71570"/>
    <w:rsid w:val="00B74731"/>
    <w:rsid w:val="00B778D1"/>
    <w:rsid w:val="00B96110"/>
    <w:rsid w:val="00BA54FF"/>
    <w:rsid w:val="00BB3B45"/>
    <w:rsid w:val="00BB414E"/>
    <w:rsid w:val="00BB4CAB"/>
    <w:rsid w:val="00BB5C60"/>
    <w:rsid w:val="00BB5CDE"/>
    <w:rsid w:val="00BC02F9"/>
    <w:rsid w:val="00BD1F2F"/>
    <w:rsid w:val="00BD468B"/>
    <w:rsid w:val="00BE4E2E"/>
    <w:rsid w:val="00BF0C4E"/>
    <w:rsid w:val="00BF518B"/>
    <w:rsid w:val="00BF6B9F"/>
    <w:rsid w:val="00BF77A2"/>
    <w:rsid w:val="00C1051A"/>
    <w:rsid w:val="00C113FE"/>
    <w:rsid w:val="00C17B4C"/>
    <w:rsid w:val="00C415AF"/>
    <w:rsid w:val="00C428F3"/>
    <w:rsid w:val="00C46A1A"/>
    <w:rsid w:val="00C62733"/>
    <w:rsid w:val="00C66943"/>
    <w:rsid w:val="00CA08A8"/>
    <w:rsid w:val="00CA124A"/>
    <w:rsid w:val="00CA4553"/>
    <w:rsid w:val="00CA70C4"/>
    <w:rsid w:val="00CC0D8F"/>
    <w:rsid w:val="00CC13BE"/>
    <w:rsid w:val="00CC2D87"/>
    <w:rsid w:val="00CD7656"/>
    <w:rsid w:val="00CF45DB"/>
    <w:rsid w:val="00D02285"/>
    <w:rsid w:val="00D11196"/>
    <w:rsid w:val="00D11ECC"/>
    <w:rsid w:val="00D1670C"/>
    <w:rsid w:val="00D308E8"/>
    <w:rsid w:val="00D35AD9"/>
    <w:rsid w:val="00D510F3"/>
    <w:rsid w:val="00D6148C"/>
    <w:rsid w:val="00D72487"/>
    <w:rsid w:val="00D730A8"/>
    <w:rsid w:val="00D75E62"/>
    <w:rsid w:val="00D8033F"/>
    <w:rsid w:val="00D82B94"/>
    <w:rsid w:val="00D84F30"/>
    <w:rsid w:val="00DB3008"/>
    <w:rsid w:val="00DD2311"/>
    <w:rsid w:val="00DD335A"/>
    <w:rsid w:val="00DD552C"/>
    <w:rsid w:val="00DF0B07"/>
    <w:rsid w:val="00DF3FFC"/>
    <w:rsid w:val="00DF641D"/>
    <w:rsid w:val="00E06008"/>
    <w:rsid w:val="00E11003"/>
    <w:rsid w:val="00E12C9A"/>
    <w:rsid w:val="00E13782"/>
    <w:rsid w:val="00E1480E"/>
    <w:rsid w:val="00E23506"/>
    <w:rsid w:val="00E25537"/>
    <w:rsid w:val="00E274F8"/>
    <w:rsid w:val="00E3492E"/>
    <w:rsid w:val="00E5038F"/>
    <w:rsid w:val="00E55903"/>
    <w:rsid w:val="00E620F9"/>
    <w:rsid w:val="00E727F5"/>
    <w:rsid w:val="00EA1104"/>
    <w:rsid w:val="00EA47EC"/>
    <w:rsid w:val="00EB52EA"/>
    <w:rsid w:val="00ED4355"/>
    <w:rsid w:val="00F06BAF"/>
    <w:rsid w:val="00F11E4A"/>
    <w:rsid w:val="00F13C0C"/>
    <w:rsid w:val="00F15ECF"/>
    <w:rsid w:val="00F30066"/>
    <w:rsid w:val="00F3228B"/>
    <w:rsid w:val="00F3350F"/>
    <w:rsid w:val="00F52590"/>
    <w:rsid w:val="00F551CF"/>
    <w:rsid w:val="00F57EB4"/>
    <w:rsid w:val="00F6099B"/>
    <w:rsid w:val="00F73362"/>
    <w:rsid w:val="00F76A25"/>
    <w:rsid w:val="00F81CE3"/>
    <w:rsid w:val="00F8335B"/>
    <w:rsid w:val="00F842A0"/>
    <w:rsid w:val="00F84C46"/>
    <w:rsid w:val="00F96F52"/>
    <w:rsid w:val="00FA0DE7"/>
    <w:rsid w:val="00FB05C8"/>
    <w:rsid w:val="00FD174B"/>
    <w:rsid w:val="00FD2D8B"/>
    <w:rsid w:val="00FD5A68"/>
    <w:rsid w:val="00FE58A0"/>
    <w:rsid w:val="00FE697D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0FA26"/>
  <w15:chartTrackingRefBased/>
  <w15:docId w15:val="{88D64F71-3BAE-461B-A397-FBB0CB20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15AF"/>
  </w:style>
  <w:style w:type="character" w:customStyle="1" w:styleId="a4">
    <w:name w:val="日付 (文字)"/>
    <w:basedOn w:val="a0"/>
    <w:link w:val="a3"/>
    <w:uiPriority w:val="99"/>
    <w:semiHidden/>
    <w:rsid w:val="00C415AF"/>
  </w:style>
  <w:style w:type="paragraph" w:styleId="a5">
    <w:name w:val="List Paragraph"/>
    <w:basedOn w:val="a"/>
    <w:uiPriority w:val="34"/>
    <w:qFormat/>
    <w:rsid w:val="00C415A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75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5960"/>
  </w:style>
  <w:style w:type="paragraph" w:styleId="a8">
    <w:name w:val="footer"/>
    <w:basedOn w:val="a"/>
    <w:link w:val="a9"/>
    <w:uiPriority w:val="99"/>
    <w:unhideWhenUsed/>
    <w:rsid w:val="008759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5960"/>
  </w:style>
  <w:style w:type="paragraph" w:styleId="aa">
    <w:name w:val="Revision"/>
    <w:hidden/>
    <w:uiPriority w:val="99"/>
    <w:semiHidden/>
    <w:rsid w:val="00BF6B9F"/>
  </w:style>
  <w:style w:type="character" w:styleId="ab">
    <w:name w:val="annotation reference"/>
    <w:basedOn w:val="a0"/>
    <w:uiPriority w:val="99"/>
    <w:semiHidden/>
    <w:unhideWhenUsed/>
    <w:rsid w:val="00117FA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17FA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17F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7FA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7FA4"/>
    <w:rPr>
      <w:b/>
      <w:bCs/>
    </w:rPr>
  </w:style>
  <w:style w:type="character" w:styleId="af0">
    <w:name w:val="Hyperlink"/>
    <w:basedOn w:val="a0"/>
    <w:uiPriority w:val="99"/>
    <w:unhideWhenUsed/>
    <w:rsid w:val="00CC2D8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C2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yoto-u.ac.jp/ja/access/campus/yoshida/map6r-y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assdr.kyoto-u.ac.jp/heap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ssdr.kyoto-u.ac.jp/heap/local-networ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oycbKKwwTEEXrPRZ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夢伽</dc:creator>
  <cp:keywords/>
  <dc:description/>
  <cp:lastModifiedBy>shimada.yuko.4s@ms.c.kyoto-u.ac.jp</cp:lastModifiedBy>
  <cp:revision>65</cp:revision>
  <cp:lastPrinted>2023-09-14T04:51:00Z</cp:lastPrinted>
  <dcterms:created xsi:type="dcterms:W3CDTF">2024-09-25T06:58:00Z</dcterms:created>
  <dcterms:modified xsi:type="dcterms:W3CDTF">2025-05-27T00:36:00Z</dcterms:modified>
</cp:coreProperties>
</file>