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7184" w14:textId="68D12D54" w:rsidR="00916754" w:rsidRPr="00B17AD1" w:rsidRDefault="006D6458" w:rsidP="00916754">
      <w:pPr>
        <w:jc w:val="center"/>
        <w:rPr>
          <w:rFonts w:ascii="UD デジタル 教科書体 NK-R" w:eastAsia="UD デジタル 教科書体 NK-R"/>
        </w:rPr>
      </w:pPr>
      <w:r w:rsidRPr="00B17AD1">
        <w:rPr>
          <w:rFonts w:ascii="UD デジタル 教科書体 NK-R" w:eastAsia="UD デジタル 教科書体 NK-R" w:hint="eastAsia"/>
        </w:rPr>
        <w:t>若手コーディネーターのためのトレーニングセミナ</w:t>
      </w:r>
      <w:r w:rsidR="00410EF2" w:rsidRPr="00B17AD1">
        <w:rPr>
          <w:rFonts w:ascii="UD デジタル 教科書体 NK-R" w:eastAsia="UD デジタル 教科書体 NK-R" w:hint="eastAsia"/>
        </w:rPr>
        <w:t>ー（第</w:t>
      </w:r>
      <w:r w:rsidR="009713D0" w:rsidRPr="00B17AD1">
        <w:rPr>
          <w:rFonts w:ascii="UD デジタル 教科書体 NK-R" w:eastAsia="UD デジタル 教科書体 NK-R" w:hint="eastAsia"/>
        </w:rPr>
        <w:t>8</w:t>
      </w:r>
      <w:r w:rsidR="00410EF2" w:rsidRPr="00B17AD1">
        <w:rPr>
          <w:rFonts w:ascii="UD デジタル 教科書体 NK-R" w:eastAsia="UD デジタル 教科書体 NK-R" w:hint="eastAsia"/>
        </w:rPr>
        <w:t>回）</w:t>
      </w:r>
    </w:p>
    <w:p w14:paraId="2D15EB05" w14:textId="7BF0DD31" w:rsidR="00B17AD1" w:rsidRPr="00B17AD1" w:rsidRDefault="00B17AD1" w:rsidP="00916754">
      <w:pPr>
        <w:jc w:val="center"/>
        <w:rPr>
          <w:rFonts w:ascii="UD デジタル 教科書体 NK-R" w:eastAsia="UD デジタル 教科書体 NK-R" w:hint="eastAsia"/>
        </w:rPr>
      </w:pPr>
      <w:r w:rsidRPr="00B17AD1">
        <w:rPr>
          <w:rFonts w:ascii="UD デジタル 教科書体 NK-R" w:eastAsia="UD デジタル 教科書体 NK-R" w:hint="eastAsia"/>
        </w:rPr>
        <w:t>～コーディネーターの在り方を考える～</w:t>
      </w:r>
    </w:p>
    <w:p w14:paraId="5EAA0F2E" w14:textId="2E59783A" w:rsidR="001D3894" w:rsidRPr="00B17AD1" w:rsidRDefault="001D3894" w:rsidP="001D3894">
      <w:pPr>
        <w:rPr>
          <w:rFonts w:ascii="UD デジタル 教科書体 NK-R" w:eastAsia="UD デジタル 教科書体 NK-R"/>
        </w:rPr>
      </w:pPr>
    </w:p>
    <w:p w14:paraId="66BB0C60" w14:textId="77777777" w:rsidR="00DA4F19" w:rsidRPr="00B17AD1" w:rsidRDefault="00DA4F19" w:rsidP="00DA4F19">
      <w:pPr>
        <w:ind w:firstLineChars="100" w:firstLine="210"/>
        <w:rPr>
          <w:rFonts w:ascii="UD デジタル 教科書体 NK-R" w:eastAsia="UD デジタル 教科書体 NK-R"/>
        </w:rPr>
      </w:pPr>
      <w:r w:rsidRPr="00B17AD1">
        <w:rPr>
          <w:rFonts w:ascii="UD デジタル 教科書体 NK-R" w:eastAsia="UD デジタル 教科書体 NK-R" w:hint="eastAsia"/>
        </w:rPr>
        <w:t>高等教育アクセシビリティプラットフォーム（以下、HEAP）では、高等教育機関における障害学生支援のコーディネート業務における専門的知識や技能の向上、及び専門職としてのマインドセットを行うと共に、各自の考えや意見を表出する機会を通じて、コーディネーター人材の専門的且つ継続的な育成を強化する必要があると考えています。</w:t>
      </w:r>
    </w:p>
    <w:p w14:paraId="30D6A60D" w14:textId="77777777" w:rsidR="00DA4F19" w:rsidRPr="00B17AD1" w:rsidRDefault="00DA4F19" w:rsidP="00DA4F19">
      <w:pPr>
        <w:ind w:firstLineChars="100" w:firstLine="210"/>
        <w:rPr>
          <w:rFonts w:ascii="UD デジタル 教科書体 NK-R" w:eastAsia="UD デジタル 教科書体 NK-R"/>
        </w:rPr>
      </w:pPr>
      <w:r w:rsidRPr="00B17AD1">
        <w:rPr>
          <w:rFonts w:ascii="UD デジタル 教科書体 NK-R" w:eastAsia="UD デジタル 教科書体 NK-R" w:hint="eastAsia"/>
        </w:rPr>
        <w:t>本プログラムは、専門的人材の育成プログラムを模索する一環として、今後の障害学生支援分野における人材育成のあり方などを検討することを目的とします。なお、企画・運営については、HEAPが選定する若手コーディネーターによる実行委員会が行っています。</w:t>
      </w:r>
    </w:p>
    <w:p w14:paraId="3902A82A" w14:textId="77777777" w:rsidR="00B15373" w:rsidRPr="00B17AD1" w:rsidRDefault="00B15373" w:rsidP="007833E6">
      <w:pPr>
        <w:rPr>
          <w:rFonts w:ascii="UD デジタル 教科書体 NK-R" w:eastAsia="UD デジタル 教科書体 NK-R"/>
        </w:rPr>
      </w:pPr>
    </w:p>
    <w:p w14:paraId="748ED85D" w14:textId="60BC9EC7" w:rsidR="00AB60B1" w:rsidRPr="00B17AD1" w:rsidRDefault="00EA398B" w:rsidP="00E929F1">
      <w:pPr>
        <w:spacing w:line="276" w:lineRule="auto"/>
        <w:rPr>
          <w:rFonts w:ascii="UD デジタル 教科書体 NK-R" w:eastAsia="UD デジタル 教科書体 NK-R"/>
        </w:rPr>
      </w:pPr>
      <w:r w:rsidRPr="00B17AD1">
        <w:rPr>
          <w:rFonts w:ascii="UD デジタル 教科書体 NK-R" w:eastAsia="UD デジタル 教科書体 NK-R" w:hint="eastAsia"/>
        </w:rPr>
        <w:t>1．</w:t>
      </w:r>
      <w:r w:rsidR="007833E6" w:rsidRPr="00B17AD1">
        <w:rPr>
          <w:rFonts w:ascii="UD デジタル 教科書体 NK-R" w:eastAsia="UD デジタル 教科書体 NK-R" w:hint="eastAsia"/>
        </w:rPr>
        <w:t>日時：202</w:t>
      </w:r>
      <w:r w:rsidR="00543A5D" w:rsidRPr="00B17AD1">
        <w:rPr>
          <w:rFonts w:ascii="UD デジタル 教科書体 NK-R" w:eastAsia="UD デジタル 教科書体 NK-R" w:hint="eastAsia"/>
        </w:rPr>
        <w:t>3</w:t>
      </w:r>
      <w:r w:rsidR="007833E6" w:rsidRPr="00B17AD1">
        <w:rPr>
          <w:rFonts w:ascii="UD デジタル 教科書体 NK-R" w:eastAsia="UD デジタル 教科書体 NK-R" w:hint="eastAsia"/>
        </w:rPr>
        <w:t>年</w:t>
      </w:r>
      <w:r w:rsidR="009713D0" w:rsidRPr="00B17AD1">
        <w:rPr>
          <w:rFonts w:ascii="UD デジタル 教科書体 NK-R" w:eastAsia="UD デジタル 教科書体 NK-R" w:hint="eastAsia"/>
        </w:rPr>
        <w:t>12</w:t>
      </w:r>
      <w:r w:rsidR="007833E6" w:rsidRPr="00B17AD1">
        <w:rPr>
          <w:rFonts w:ascii="UD デジタル 教科書体 NK-R" w:eastAsia="UD デジタル 教科書体 NK-R" w:hint="eastAsia"/>
        </w:rPr>
        <w:t>月</w:t>
      </w:r>
      <w:r w:rsidR="009B033C" w:rsidRPr="00B17AD1">
        <w:rPr>
          <w:rFonts w:ascii="UD デジタル 教科書体 NK-R" w:eastAsia="UD デジタル 教科書体 NK-R" w:hint="eastAsia"/>
        </w:rPr>
        <w:t>8</w:t>
      </w:r>
      <w:r w:rsidR="007833E6" w:rsidRPr="00B17AD1">
        <w:rPr>
          <w:rFonts w:ascii="UD デジタル 教科書体 NK-R" w:eastAsia="UD デジタル 教科書体 NK-R" w:hint="eastAsia"/>
        </w:rPr>
        <w:t>日（</w:t>
      </w:r>
      <w:r w:rsidR="00543A5D" w:rsidRPr="00B17AD1">
        <w:rPr>
          <w:rFonts w:ascii="UD デジタル 教科書体 NK-R" w:eastAsia="UD デジタル 教科書体 NK-R" w:hint="eastAsia"/>
        </w:rPr>
        <w:t>金</w:t>
      </w:r>
      <w:r w:rsidR="007833E6" w:rsidRPr="00B17AD1">
        <w:rPr>
          <w:rFonts w:ascii="UD デジタル 教科書体 NK-R" w:eastAsia="UD デジタル 教科書体 NK-R" w:hint="eastAsia"/>
        </w:rPr>
        <w:t>曜日）</w:t>
      </w:r>
      <w:r w:rsidR="002F0097" w:rsidRPr="00B17AD1">
        <w:rPr>
          <w:rFonts w:ascii="UD デジタル 教科書体 NK-R" w:eastAsia="UD デジタル 教科書体 NK-R" w:hint="eastAsia"/>
        </w:rPr>
        <w:t>9</w:t>
      </w:r>
      <w:r w:rsidR="007833E6" w:rsidRPr="00B17AD1">
        <w:rPr>
          <w:rFonts w:ascii="UD デジタル 教科書体 NK-R" w:eastAsia="UD デジタル 教科書体 NK-R" w:hint="eastAsia"/>
        </w:rPr>
        <w:t>時00分～1</w:t>
      </w:r>
      <w:r w:rsidR="002F0097" w:rsidRPr="00B17AD1">
        <w:rPr>
          <w:rFonts w:ascii="UD デジタル 教科書体 NK-R" w:eastAsia="UD デジタル 教科書体 NK-R" w:hint="eastAsia"/>
        </w:rPr>
        <w:t>2</w:t>
      </w:r>
      <w:r w:rsidR="007833E6" w:rsidRPr="00B17AD1">
        <w:rPr>
          <w:rFonts w:ascii="UD デジタル 教科書体 NK-R" w:eastAsia="UD デジタル 教科書体 NK-R" w:hint="eastAsia"/>
        </w:rPr>
        <w:t>時</w:t>
      </w:r>
      <w:r w:rsidR="00543A5D" w:rsidRPr="00B17AD1">
        <w:rPr>
          <w:rFonts w:ascii="UD デジタル 教科書体 NK-R" w:eastAsia="UD デジタル 教科書体 NK-R" w:hint="eastAsia"/>
        </w:rPr>
        <w:t>0</w:t>
      </w:r>
      <w:r w:rsidR="00E66F62" w:rsidRPr="00B17AD1">
        <w:rPr>
          <w:rFonts w:ascii="UD デジタル 教科書体 NK-R" w:eastAsia="UD デジタル 教科書体 NK-R" w:hint="eastAsia"/>
        </w:rPr>
        <w:t>0</w:t>
      </w:r>
      <w:r w:rsidR="007833E6" w:rsidRPr="00B17AD1">
        <w:rPr>
          <w:rFonts w:ascii="UD デジタル 教科書体 NK-R" w:eastAsia="UD デジタル 教科書体 NK-R" w:hint="eastAsia"/>
        </w:rPr>
        <w:t>分</w:t>
      </w:r>
    </w:p>
    <w:p w14:paraId="15DAE413" w14:textId="3F3F976E" w:rsidR="002F0097" w:rsidRPr="00B17AD1" w:rsidRDefault="00EA398B" w:rsidP="00E929F1">
      <w:pPr>
        <w:spacing w:line="276" w:lineRule="auto"/>
        <w:rPr>
          <w:rFonts w:ascii="UD デジタル 教科書体 NK-R" w:eastAsia="UD デジタル 教科書体 NK-R"/>
        </w:rPr>
      </w:pPr>
      <w:r w:rsidRPr="00B17AD1">
        <w:rPr>
          <w:rFonts w:ascii="UD デジタル 教科書体 NK-R" w:eastAsia="UD デジタル 教科書体 NK-R" w:hint="eastAsia"/>
        </w:rPr>
        <w:t>2．</w:t>
      </w:r>
      <w:r w:rsidR="00DA4F19" w:rsidRPr="00B17AD1">
        <w:rPr>
          <w:rFonts w:ascii="UD デジタル 教科書体 NK-R" w:eastAsia="UD デジタル 教科書体 NK-R" w:hint="eastAsia"/>
        </w:rPr>
        <w:t>会場</w:t>
      </w:r>
      <w:r w:rsidR="007833E6" w:rsidRPr="00B17AD1">
        <w:rPr>
          <w:rFonts w:ascii="UD デジタル 教科書体 NK-R" w:eastAsia="UD デジタル 教科書体 NK-R" w:hint="eastAsia"/>
        </w:rPr>
        <w:t>：</w:t>
      </w:r>
      <w:r w:rsidR="00DA4F19" w:rsidRPr="00B17AD1">
        <w:rPr>
          <w:rFonts w:ascii="UD デジタル 教科書体 NK-R" w:eastAsia="UD デジタル 教科書体 NK-R" w:hint="eastAsia"/>
        </w:rPr>
        <w:t>京都大学　吉田キャンパス本部構内　イノベーション棟5a/5b会議室</w:t>
      </w:r>
    </w:p>
    <w:p w14:paraId="291DF5D7" w14:textId="6470C1CA" w:rsidR="00AB60B1" w:rsidRPr="00B17AD1" w:rsidRDefault="003329A5" w:rsidP="00E929F1">
      <w:pPr>
        <w:spacing w:line="276" w:lineRule="auto"/>
        <w:rPr>
          <w:rFonts w:ascii="UD デジタル 教科書体 NK-R" w:eastAsia="UD デジタル 教科書体 NK-R"/>
        </w:rPr>
      </w:pPr>
      <w:r w:rsidRPr="00B17AD1">
        <w:rPr>
          <w:rFonts w:ascii="UD デジタル 教科書体 NK-R" w:eastAsia="UD デジタル 教科書体 NK-R" w:hint="eastAsia"/>
        </w:rPr>
        <w:t>3．対象</w:t>
      </w:r>
      <w:r w:rsidR="00DA4F19" w:rsidRPr="00B17AD1">
        <w:rPr>
          <w:rFonts w:ascii="UD デジタル 教科書体 NK-R" w:eastAsia="UD デジタル 教科書体 NK-R" w:hint="eastAsia"/>
        </w:rPr>
        <w:t>：高等教育機関における障害学生支援コーディネーター（業務歴10年目まで）</w:t>
      </w:r>
    </w:p>
    <w:p w14:paraId="7CCDEC50" w14:textId="56FC65DC" w:rsidR="00DA4F19" w:rsidRPr="00B17AD1" w:rsidRDefault="00DA4F19" w:rsidP="00E929F1">
      <w:pPr>
        <w:spacing w:line="276" w:lineRule="auto"/>
        <w:rPr>
          <w:rFonts w:ascii="UD デジタル 教科書体 NK-R" w:eastAsia="UD デジタル 教科書体 NK-R"/>
        </w:rPr>
      </w:pPr>
      <w:r w:rsidRPr="00B17AD1">
        <w:rPr>
          <w:rFonts w:ascii="UD デジタル 教科書体 NK-R" w:eastAsia="UD デジタル 教科書体 NK-R" w:hint="eastAsia"/>
        </w:rPr>
        <w:t xml:space="preserve">　　　　　　　　定員30名　＊ただし、定員を上回る申込みがあった場合は抽選とする</w:t>
      </w:r>
    </w:p>
    <w:p w14:paraId="3C0980BC" w14:textId="4405AF2C" w:rsidR="003329A5" w:rsidRPr="00B17AD1" w:rsidRDefault="003329A5" w:rsidP="00E929F1">
      <w:pPr>
        <w:spacing w:line="276" w:lineRule="auto"/>
        <w:rPr>
          <w:rFonts w:ascii="UD デジタル 教科書体 NK-R" w:eastAsia="UD デジタル 教科書体 NK-R"/>
        </w:rPr>
      </w:pPr>
      <w:r w:rsidRPr="00B17AD1">
        <w:rPr>
          <w:rFonts w:ascii="UD デジタル 教科書体 NK-R" w:eastAsia="UD デジタル 教科書体 NK-R" w:hint="eastAsia"/>
        </w:rPr>
        <w:t>4．プログラム</w:t>
      </w:r>
    </w:p>
    <w:tbl>
      <w:tblPr>
        <w:tblStyle w:val="ae"/>
        <w:tblW w:w="10490" w:type="dxa"/>
        <w:tblInd w:w="-147" w:type="dxa"/>
        <w:tblLook w:val="04A0" w:firstRow="1" w:lastRow="0" w:firstColumn="1" w:lastColumn="0" w:noHBand="0" w:noVBand="1"/>
      </w:tblPr>
      <w:tblGrid>
        <w:gridCol w:w="2410"/>
        <w:gridCol w:w="8080"/>
      </w:tblGrid>
      <w:tr w:rsidR="00FB2F15" w:rsidRPr="00DA4F19" w14:paraId="34EB5C09" w14:textId="77777777" w:rsidTr="00B17AD1">
        <w:tc>
          <w:tcPr>
            <w:tcW w:w="2410" w:type="dxa"/>
          </w:tcPr>
          <w:p w14:paraId="334E768B" w14:textId="3531A247" w:rsidR="00FB2F15" w:rsidRPr="00B17AD1" w:rsidRDefault="00FB2F15" w:rsidP="001D3894">
            <w:pPr>
              <w:rPr>
                <w:rFonts w:ascii="UD デジタル 教科書体 NK-R" w:eastAsia="UD デジタル 教科書体 NK-R"/>
                <w:sz w:val="20"/>
                <w:szCs w:val="20"/>
              </w:rPr>
            </w:pPr>
            <w:r w:rsidRPr="00B17AD1">
              <w:rPr>
                <w:rFonts w:ascii="UD デジタル 教科書体 NK-R" w:eastAsia="UD デジタル 教科書体 NK-R" w:hint="eastAsia"/>
                <w:sz w:val="20"/>
                <w:szCs w:val="20"/>
              </w:rPr>
              <w:t>時間</w:t>
            </w:r>
          </w:p>
        </w:tc>
        <w:tc>
          <w:tcPr>
            <w:tcW w:w="8080" w:type="dxa"/>
          </w:tcPr>
          <w:p w14:paraId="642685E4" w14:textId="3B9921AF" w:rsidR="00FB2F15" w:rsidRPr="00B17AD1" w:rsidRDefault="005F439E" w:rsidP="001D3894">
            <w:pPr>
              <w:rPr>
                <w:rFonts w:ascii="UD デジタル 教科書体 NK-R" w:eastAsia="UD デジタル 教科書体 NK-R"/>
                <w:sz w:val="20"/>
                <w:szCs w:val="20"/>
              </w:rPr>
            </w:pPr>
            <w:r w:rsidRPr="00B17AD1">
              <w:rPr>
                <w:rFonts w:ascii="UD デジタル 教科書体 NK-R" w:eastAsia="UD デジタル 教科書体 NK-R" w:hint="eastAsia"/>
                <w:sz w:val="20"/>
                <w:szCs w:val="20"/>
              </w:rPr>
              <w:t>内容</w:t>
            </w:r>
          </w:p>
        </w:tc>
      </w:tr>
      <w:tr w:rsidR="00FB2F15" w:rsidRPr="00DA4F19" w14:paraId="71FB212C" w14:textId="77777777" w:rsidTr="00B17AD1">
        <w:tc>
          <w:tcPr>
            <w:tcW w:w="2410" w:type="dxa"/>
          </w:tcPr>
          <w:p w14:paraId="4436A7CD" w14:textId="0D22F38D" w:rsidR="00FB2F15" w:rsidRPr="00B17AD1" w:rsidRDefault="00AC5668" w:rsidP="001D3894">
            <w:pPr>
              <w:rPr>
                <w:rFonts w:ascii="UD デジタル 教科書体 NK-R" w:eastAsia="UD デジタル 教科書体 NK-R"/>
                <w:sz w:val="20"/>
                <w:szCs w:val="20"/>
              </w:rPr>
            </w:pPr>
            <w:r w:rsidRPr="00B17AD1">
              <w:rPr>
                <w:rFonts w:ascii="UD デジタル 教科書体 NK-R" w:eastAsia="UD デジタル 教科書体 NK-R" w:hint="eastAsia"/>
                <w:sz w:val="20"/>
                <w:szCs w:val="20"/>
              </w:rPr>
              <w:t>８</w:t>
            </w:r>
            <w:r w:rsidR="005F439E" w:rsidRPr="00B17AD1">
              <w:rPr>
                <w:rFonts w:ascii="UD デジタル 教科書体 NK-R" w:eastAsia="UD デジタル 教科書体 NK-R" w:hint="eastAsia"/>
                <w:sz w:val="20"/>
                <w:szCs w:val="20"/>
              </w:rPr>
              <w:t>時</w:t>
            </w:r>
            <w:r w:rsidR="00FA3937" w:rsidRPr="00B17AD1">
              <w:rPr>
                <w:rFonts w:ascii="UD デジタル 教科書体 NK-R" w:eastAsia="UD デジタル 教科書体 NK-R" w:hint="eastAsia"/>
                <w:sz w:val="20"/>
                <w:szCs w:val="20"/>
              </w:rPr>
              <w:t>4</w:t>
            </w:r>
            <w:r w:rsidR="00FA3937" w:rsidRPr="00B17AD1">
              <w:rPr>
                <w:rFonts w:ascii="UD デジタル 教科書体 NK-R" w:eastAsia="UD デジタル 教科書体 NK-R"/>
                <w:sz w:val="20"/>
                <w:szCs w:val="20"/>
              </w:rPr>
              <w:t>5</w:t>
            </w:r>
            <w:r w:rsidR="005F439E" w:rsidRPr="00B17AD1">
              <w:rPr>
                <w:rFonts w:ascii="UD デジタル 教科書体 NK-R" w:eastAsia="UD デジタル 教科書体 NK-R" w:hint="eastAsia"/>
                <w:sz w:val="20"/>
                <w:szCs w:val="20"/>
              </w:rPr>
              <w:t>分</w:t>
            </w:r>
          </w:p>
        </w:tc>
        <w:tc>
          <w:tcPr>
            <w:tcW w:w="8080" w:type="dxa"/>
          </w:tcPr>
          <w:p w14:paraId="7FD037D7" w14:textId="79E78B3D" w:rsidR="00FB2F15" w:rsidRPr="00B17AD1" w:rsidRDefault="005F439E" w:rsidP="001D3894">
            <w:pPr>
              <w:rPr>
                <w:rFonts w:ascii="UD デジタル 教科書体 NK-R" w:eastAsia="UD デジタル 教科書体 NK-R"/>
                <w:sz w:val="20"/>
                <w:szCs w:val="20"/>
              </w:rPr>
            </w:pPr>
            <w:r w:rsidRPr="00B17AD1">
              <w:rPr>
                <w:rFonts w:ascii="UD デジタル 教科書体 NK-R" w:eastAsia="UD デジタル 教科書体 NK-R" w:hint="eastAsia"/>
                <w:sz w:val="20"/>
                <w:szCs w:val="20"/>
              </w:rPr>
              <w:t>受付開始</w:t>
            </w:r>
          </w:p>
        </w:tc>
      </w:tr>
      <w:tr w:rsidR="005F439E" w:rsidRPr="00DA4F19" w14:paraId="0F9BA6B6" w14:textId="77777777" w:rsidTr="00B17AD1">
        <w:tc>
          <w:tcPr>
            <w:tcW w:w="2410" w:type="dxa"/>
          </w:tcPr>
          <w:p w14:paraId="28EFFFB9" w14:textId="65075DFD" w:rsidR="005F439E" w:rsidRPr="00B17AD1" w:rsidRDefault="00EB2467" w:rsidP="001D3894">
            <w:pPr>
              <w:rPr>
                <w:rFonts w:ascii="UD デジタル 教科書体 NK-R" w:eastAsia="UD デジタル 教科書体 NK-R"/>
                <w:sz w:val="20"/>
                <w:szCs w:val="20"/>
              </w:rPr>
            </w:pPr>
            <w:r w:rsidRPr="00B17AD1">
              <w:rPr>
                <w:rFonts w:ascii="UD デジタル 教科書体 NK-R" w:eastAsia="UD デジタル 教科書体 NK-R" w:hint="eastAsia"/>
                <w:sz w:val="20"/>
                <w:szCs w:val="20"/>
              </w:rPr>
              <w:t>9</w:t>
            </w:r>
            <w:r w:rsidR="005F439E" w:rsidRPr="00B17AD1">
              <w:rPr>
                <w:rFonts w:ascii="UD デジタル 教科書体 NK-R" w:eastAsia="UD デジタル 教科書体 NK-R" w:hint="eastAsia"/>
                <w:sz w:val="20"/>
                <w:szCs w:val="20"/>
              </w:rPr>
              <w:t>時00分〜</w:t>
            </w:r>
            <w:r w:rsidRPr="00B17AD1">
              <w:rPr>
                <w:rFonts w:ascii="UD デジタル 教科書体 NK-R" w:eastAsia="UD デジタル 教科書体 NK-R" w:hint="eastAsia"/>
                <w:sz w:val="20"/>
                <w:szCs w:val="20"/>
              </w:rPr>
              <w:t>12</w:t>
            </w:r>
            <w:r w:rsidR="005F439E" w:rsidRPr="00B17AD1">
              <w:rPr>
                <w:rFonts w:ascii="UD デジタル 教科書体 NK-R" w:eastAsia="UD デジタル 教科書体 NK-R" w:hint="eastAsia"/>
                <w:sz w:val="20"/>
                <w:szCs w:val="20"/>
              </w:rPr>
              <w:t>時</w:t>
            </w:r>
            <w:r w:rsidRPr="00B17AD1">
              <w:rPr>
                <w:rFonts w:ascii="UD デジタル 教科書体 NK-R" w:eastAsia="UD デジタル 教科書体 NK-R" w:hint="eastAsia"/>
                <w:sz w:val="20"/>
                <w:szCs w:val="20"/>
              </w:rPr>
              <w:t>00</w:t>
            </w:r>
            <w:r w:rsidR="005F439E" w:rsidRPr="00B17AD1">
              <w:rPr>
                <w:rFonts w:ascii="UD デジタル 教科書体 NK-R" w:eastAsia="UD デジタル 教科書体 NK-R" w:hint="eastAsia"/>
                <w:sz w:val="20"/>
                <w:szCs w:val="20"/>
              </w:rPr>
              <w:t>分</w:t>
            </w:r>
          </w:p>
        </w:tc>
        <w:tc>
          <w:tcPr>
            <w:tcW w:w="8080" w:type="dxa"/>
          </w:tcPr>
          <w:p w14:paraId="382F7C7E" w14:textId="18C22134" w:rsidR="00737489" w:rsidRPr="00B17AD1" w:rsidRDefault="00737489" w:rsidP="001D3894">
            <w:pPr>
              <w:rPr>
                <w:rFonts w:ascii="UD デジタル 教科書体 NK-R" w:eastAsia="UD デジタル 教科書体 NK-R"/>
                <w:sz w:val="20"/>
                <w:szCs w:val="20"/>
              </w:rPr>
            </w:pPr>
            <w:r w:rsidRPr="00B17AD1">
              <w:rPr>
                <w:rFonts w:ascii="UD デジタル 教科書体 NK-R" w:eastAsia="UD デジタル 教科書体 NK-R" w:hint="eastAsia"/>
                <w:sz w:val="20"/>
                <w:szCs w:val="20"/>
              </w:rPr>
              <w:t>&lt;</w:t>
            </w:r>
            <w:r w:rsidR="00CB5133" w:rsidRPr="00B17AD1">
              <w:rPr>
                <w:rFonts w:ascii="UD デジタル 教科書体 NK-R" w:eastAsia="UD デジタル 教科書体 NK-R" w:hint="eastAsia"/>
                <w:sz w:val="20"/>
                <w:szCs w:val="20"/>
              </w:rPr>
              <w:t>対話型企画</w:t>
            </w:r>
            <w:r w:rsidRPr="00B17AD1">
              <w:rPr>
                <w:rFonts w:ascii="UD デジタル 教科書体 NK-R" w:eastAsia="UD デジタル 教科書体 NK-R" w:hint="eastAsia"/>
                <w:sz w:val="20"/>
                <w:szCs w:val="20"/>
              </w:rPr>
              <w:t>&gt;</w:t>
            </w:r>
          </w:p>
          <w:p w14:paraId="72A972DA" w14:textId="2CD0C19F" w:rsidR="00162F72" w:rsidRPr="00B17AD1" w:rsidRDefault="007430B2" w:rsidP="00B17AD1">
            <w:pPr>
              <w:rPr>
                <w:rFonts w:ascii="UD デジタル 教科書体 NK-R" w:eastAsia="UD デジタル 教科書体 NK-R"/>
                <w:sz w:val="20"/>
                <w:szCs w:val="20"/>
              </w:rPr>
            </w:pPr>
            <w:r w:rsidRPr="00B17AD1">
              <w:rPr>
                <w:rFonts w:ascii="UD デジタル 教科書体 NK-R" w:eastAsia="UD デジタル 教科書体 NK-R" w:hint="eastAsia"/>
                <w:sz w:val="20"/>
                <w:szCs w:val="20"/>
              </w:rPr>
              <w:t>本</w:t>
            </w:r>
            <w:r w:rsidR="000C6033" w:rsidRPr="00B17AD1">
              <w:rPr>
                <w:rFonts w:ascii="UD デジタル 教科書体 NK-R" w:eastAsia="UD デジタル 教科書体 NK-R" w:hint="eastAsia"/>
                <w:sz w:val="20"/>
                <w:szCs w:val="20"/>
              </w:rPr>
              <w:t>セミナー</w:t>
            </w:r>
            <w:r w:rsidRPr="00B17AD1">
              <w:rPr>
                <w:rFonts w:ascii="UD デジタル 教科書体 NK-R" w:eastAsia="UD デジタル 教科書体 NK-R" w:hint="eastAsia"/>
                <w:sz w:val="20"/>
                <w:szCs w:val="20"/>
              </w:rPr>
              <w:t>は、</w:t>
            </w:r>
            <w:r w:rsidR="00E11B26" w:rsidRPr="00B17AD1">
              <w:rPr>
                <w:rFonts w:ascii="UD デジタル 教科書体 NK-R" w:eastAsia="UD デジタル 教科書体 NK-R" w:hint="eastAsia"/>
                <w:sz w:val="20"/>
                <w:szCs w:val="20"/>
              </w:rPr>
              <w:t>メンター</w:t>
            </w:r>
            <w:r w:rsidR="000C6033" w:rsidRPr="00B17AD1">
              <w:rPr>
                <w:rFonts w:ascii="UD デジタル 教科書体 NK-R" w:eastAsia="UD デジタル 教科書体 NK-R" w:hint="eastAsia"/>
                <w:sz w:val="20"/>
                <w:szCs w:val="20"/>
              </w:rPr>
              <w:t>の</w:t>
            </w:r>
            <w:r w:rsidR="00E11B26" w:rsidRPr="00B17AD1">
              <w:rPr>
                <w:rFonts w:ascii="UD デジタル 教科書体 NK-R" w:eastAsia="UD デジタル 教科書体 NK-R" w:hint="eastAsia"/>
                <w:sz w:val="20"/>
                <w:szCs w:val="20"/>
              </w:rPr>
              <w:t>ミニ講演</w:t>
            </w:r>
            <w:r w:rsidR="000C6033" w:rsidRPr="00B17AD1">
              <w:rPr>
                <w:rFonts w:ascii="UD デジタル 教科書体 NK-R" w:eastAsia="UD デジタル 教科書体 NK-R" w:hint="eastAsia"/>
                <w:sz w:val="20"/>
                <w:szCs w:val="20"/>
              </w:rPr>
              <w:t>および、</w:t>
            </w:r>
            <w:r w:rsidR="00E11B26" w:rsidRPr="00B17AD1">
              <w:rPr>
                <w:rFonts w:ascii="UD デジタル 教科書体 NK-R" w:eastAsia="UD デジタル 教科書体 NK-R" w:hint="eastAsia"/>
                <w:sz w:val="20"/>
                <w:szCs w:val="20"/>
              </w:rPr>
              <w:t>メンター・参加者</w:t>
            </w:r>
            <w:r w:rsidR="000C6033" w:rsidRPr="00B17AD1">
              <w:rPr>
                <w:rFonts w:ascii="UD デジタル 教科書体 NK-R" w:eastAsia="UD デジタル 教科書体 NK-R" w:hint="eastAsia"/>
                <w:sz w:val="20"/>
                <w:szCs w:val="20"/>
              </w:rPr>
              <w:t>同士による</w:t>
            </w:r>
            <w:r w:rsidRPr="00B17AD1">
              <w:rPr>
                <w:rFonts w:ascii="UD デジタル 教科書体 NK-R" w:eastAsia="UD デジタル 教科書体 NK-R" w:hint="eastAsia"/>
                <w:sz w:val="20"/>
                <w:szCs w:val="20"/>
              </w:rPr>
              <w:t>対話を</w:t>
            </w:r>
            <w:r w:rsidR="000C6033" w:rsidRPr="00B17AD1">
              <w:rPr>
                <w:rFonts w:ascii="UD デジタル 教科書体 NK-R" w:eastAsia="UD デジタル 教科書体 NK-R" w:hint="eastAsia"/>
                <w:sz w:val="20"/>
                <w:szCs w:val="20"/>
              </w:rPr>
              <w:t>メインとした企画です。</w:t>
            </w:r>
            <w:r w:rsidR="00B17AD1" w:rsidRPr="00B17AD1">
              <w:rPr>
                <w:rFonts w:ascii="UD デジタル 教科書体 NK-R" w:eastAsia="UD デジタル 教科書体 NK-R" w:hAnsi="Roboto" w:hint="eastAsia"/>
                <w:color w:val="222222"/>
                <w:sz w:val="20"/>
                <w:szCs w:val="20"/>
                <w:shd w:val="clear" w:color="auto" w:fill="FFFFFF"/>
              </w:rPr>
              <w:t>コーディネーターは日常業務の「裏」でどうあるべきか？を</w:t>
            </w:r>
            <w:r w:rsidR="00B17AD1" w:rsidRPr="00B17AD1">
              <w:rPr>
                <w:rFonts w:ascii="UD デジタル 教科書体 NK-R" w:eastAsia="UD デジタル 教科書体 NK-R" w:hAnsi="Roboto" w:hint="eastAsia"/>
                <w:color w:val="222222"/>
                <w:sz w:val="20"/>
                <w:szCs w:val="20"/>
                <w:shd w:val="clear" w:color="auto" w:fill="FFFFFF"/>
              </w:rPr>
              <w:t>テーマとし、</w:t>
            </w:r>
            <w:r w:rsidR="000C6033" w:rsidRPr="00B17AD1">
              <w:rPr>
                <w:rFonts w:ascii="UD デジタル 教科書体 NK-R" w:eastAsia="UD デジタル 教科書体 NK-R" w:hint="eastAsia"/>
                <w:sz w:val="20"/>
                <w:szCs w:val="20"/>
              </w:rPr>
              <w:t>対話をするなかで、</w:t>
            </w:r>
            <w:r w:rsidR="00162F72" w:rsidRPr="00B17AD1">
              <w:rPr>
                <w:rFonts w:ascii="UD デジタル 教科書体 NK-R" w:eastAsia="UD デジタル 教科書体 NK-R" w:hint="eastAsia"/>
                <w:sz w:val="20"/>
                <w:szCs w:val="20"/>
              </w:rPr>
              <w:t>コーディネーター</w:t>
            </w:r>
            <w:r w:rsidR="000C6033" w:rsidRPr="00B17AD1">
              <w:rPr>
                <w:rFonts w:ascii="UD デジタル 教科書体 NK-R" w:eastAsia="UD デジタル 教科書体 NK-R" w:hint="eastAsia"/>
                <w:sz w:val="20"/>
                <w:szCs w:val="20"/>
              </w:rPr>
              <w:t>として</w:t>
            </w:r>
            <w:r w:rsidR="00F43C71" w:rsidRPr="00B17AD1">
              <w:rPr>
                <w:rFonts w:ascii="UD デジタル 教科書体 NK-R" w:eastAsia="UD デジタル 教科書体 NK-R" w:hint="eastAsia"/>
                <w:sz w:val="20"/>
                <w:szCs w:val="20"/>
              </w:rPr>
              <w:t>障害のある学生に対して果たす役割や組織の中で果たす役割</w:t>
            </w:r>
            <w:r w:rsidR="00162F72" w:rsidRPr="00B17AD1">
              <w:rPr>
                <w:rFonts w:ascii="UD デジタル 教科書体 NK-R" w:eastAsia="UD デジタル 教科書体 NK-R" w:hint="eastAsia"/>
                <w:sz w:val="20"/>
                <w:szCs w:val="20"/>
              </w:rPr>
              <w:t>を考え</w:t>
            </w:r>
            <w:r w:rsidR="009B033C" w:rsidRPr="00B17AD1">
              <w:rPr>
                <w:rFonts w:ascii="UD デジタル 教科書体 NK-R" w:eastAsia="UD デジタル 教科書体 NK-R" w:hint="eastAsia"/>
                <w:sz w:val="20"/>
                <w:szCs w:val="20"/>
              </w:rPr>
              <w:t>ます。そのうえで、</w:t>
            </w:r>
            <w:r w:rsidR="00E11B26" w:rsidRPr="00B17AD1">
              <w:rPr>
                <w:rFonts w:ascii="UD デジタル 教科書体 NK-R" w:eastAsia="UD デジタル 教科書体 NK-R" w:hint="eastAsia"/>
                <w:sz w:val="20"/>
                <w:szCs w:val="20"/>
              </w:rPr>
              <w:t>「コーディネーター像」の</w:t>
            </w:r>
            <w:r w:rsidR="000C6033" w:rsidRPr="00B17AD1">
              <w:rPr>
                <w:rFonts w:ascii="UD デジタル 教科書体 NK-R" w:eastAsia="UD デジタル 教科書体 NK-R" w:hint="eastAsia"/>
                <w:sz w:val="20"/>
                <w:szCs w:val="20"/>
              </w:rPr>
              <w:t>マインドセット・</w:t>
            </w:r>
            <w:r w:rsidR="00E11B26" w:rsidRPr="00B17AD1">
              <w:rPr>
                <w:rFonts w:ascii="UD デジタル 教科書体 NK-R" w:eastAsia="UD デジタル 教科書体 NK-R" w:hint="eastAsia"/>
                <w:sz w:val="20"/>
                <w:szCs w:val="20"/>
              </w:rPr>
              <w:t>ブラッシュアップ・確立を目指します。</w:t>
            </w:r>
          </w:p>
          <w:p w14:paraId="1A321D53" w14:textId="710B0FDC" w:rsidR="002C0561" w:rsidRPr="00B17AD1" w:rsidRDefault="00732B5B">
            <w:pPr>
              <w:rPr>
                <w:rFonts w:ascii="UD デジタル 教科書体 NK-R" w:eastAsia="UD デジタル 教科書体 NK-R"/>
                <w:sz w:val="20"/>
                <w:szCs w:val="20"/>
              </w:rPr>
            </w:pPr>
            <w:r w:rsidRPr="00B17AD1">
              <w:rPr>
                <w:rFonts w:ascii="UD デジタル 教科書体 NK-R" w:eastAsia="UD デジタル 教科書体 NK-R" w:hint="eastAsia"/>
                <w:sz w:val="20"/>
                <w:szCs w:val="20"/>
              </w:rPr>
              <w:t>メンター：</w:t>
            </w:r>
            <w:r w:rsidR="00CB5133" w:rsidRPr="00B17AD1">
              <w:rPr>
                <w:rFonts w:ascii="UD デジタル 教科書体 NK-R" w:eastAsia="UD デジタル 教科書体 NK-R" w:hint="eastAsia"/>
                <w:sz w:val="20"/>
                <w:szCs w:val="20"/>
              </w:rPr>
              <w:t>岡山大学　教育推進機構・准教授　池谷航介氏</w:t>
            </w:r>
          </w:p>
        </w:tc>
      </w:tr>
    </w:tbl>
    <w:p w14:paraId="722B0228" w14:textId="66B7973E" w:rsidR="001E615B" w:rsidRDefault="00810C99" w:rsidP="00E929F1">
      <w:pPr>
        <w:spacing w:line="276" w:lineRule="auto"/>
        <w:rPr>
          <w:rFonts w:ascii="UD デジタル 教科書体 NK-R" w:eastAsia="UD デジタル 教科書体 NK-R"/>
        </w:rPr>
      </w:pPr>
      <w:r w:rsidRPr="00DA4F19">
        <w:rPr>
          <w:rFonts w:ascii="UD デジタル 教科書体 NK-R" w:eastAsia="UD デジタル 教科書体 NK-R" w:hint="eastAsia"/>
        </w:rPr>
        <w:t>5．</w:t>
      </w:r>
      <w:r w:rsidR="007833E6" w:rsidRPr="00DA4F19">
        <w:rPr>
          <w:rFonts w:ascii="UD デジタル 教科書体 NK-R" w:eastAsia="UD デジタル 教科書体 NK-R" w:hint="eastAsia"/>
        </w:rPr>
        <w:t>申込み方法</w:t>
      </w:r>
      <w:r w:rsidR="001E615B">
        <w:rPr>
          <w:rFonts w:ascii="UD デジタル 教科書体 NK-R" w:eastAsia="UD デジタル 教科書体 NK-R" w:hint="eastAsia"/>
        </w:rPr>
        <w:t>：以下のURLまたはQRコードにアクセスの上、必要事項をご記入ください</w:t>
      </w:r>
    </w:p>
    <w:p w14:paraId="48110734" w14:textId="09012456" w:rsidR="001E615B" w:rsidRDefault="00B17AD1" w:rsidP="003126B3">
      <w:pPr>
        <w:spacing w:line="276" w:lineRule="auto"/>
        <w:ind w:firstLineChars="200" w:firstLine="280"/>
        <w:rPr>
          <w:rFonts w:ascii="UD デジタル 教科書体 NK-R" w:eastAsia="UD デジタル 教科書体 NK-R"/>
        </w:rPr>
      </w:pPr>
      <w:r w:rsidRPr="00B17AD1">
        <w:rPr>
          <w:rFonts w:ascii="UD デジタル 教科書体 NK-R" w:eastAsia="UD デジタル 教科書体 NK-R" w:hint="eastAsia"/>
          <w:noProof/>
          <w:sz w:val="14"/>
          <w:szCs w:val="16"/>
        </w:rPr>
        <w:drawing>
          <wp:anchor distT="0" distB="0" distL="114300" distR="114300" simplePos="0" relativeHeight="251660288" behindDoc="0" locked="0" layoutInCell="1" allowOverlap="1" wp14:anchorId="282A1DDE" wp14:editId="594F3575">
            <wp:simplePos x="0" y="0"/>
            <wp:positionH relativeFrom="column">
              <wp:posOffset>5384800</wp:posOffset>
            </wp:positionH>
            <wp:positionV relativeFrom="paragraph">
              <wp:posOffset>107315</wp:posOffset>
            </wp:positionV>
            <wp:extent cx="657225" cy="657225"/>
            <wp:effectExtent l="0" t="0" r="9525" b="9525"/>
            <wp:wrapNone/>
            <wp:docPr id="161777596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75966"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hyperlink r:id="rId8" w:history="1">
        <w:r w:rsidR="003126B3" w:rsidRPr="00FF5A2F">
          <w:rPr>
            <w:rStyle w:val="af"/>
            <w:rFonts w:ascii="UD デジタル 教科書体 NK-R" w:eastAsia="UD デジタル 教科書体 NK-R"/>
          </w:rPr>
          <w:t>https://forms.gle/6PFSdFr2fsUwCPxR7</w:t>
        </w:r>
      </w:hyperlink>
      <w:r w:rsidR="001E615B">
        <w:rPr>
          <w:rFonts w:ascii="UD デジタル 教科書体 NK-R" w:eastAsia="UD デジタル 教科書体 NK-R" w:hint="eastAsia"/>
        </w:rPr>
        <w:t xml:space="preserve">　</w:t>
      </w:r>
      <w:r w:rsidR="003126B3">
        <w:rPr>
          <w:rFonts w:ascii="UD デジタル 教科書体 NK-R" w:eastAsia="UD デジタル 教科書体 NK-R" w:hint="eastAsia"/>
        </w:rPr>
        <w:t xml:space="preserve">　</w:t>
      </w:r>
      <w:r w:rsidR="001E615B" w:rsidRPr="003126B3">
        <w:rPr>
          <w:rFonts w:ascii="UD デジタル 教科書体 NK-R" w:eastAsia="UD デジタル 教科書体 NK-R" w:hint="eastAsia"/>
          <w:u w:val="single"/>
        </w:rPr>
        <w:t>締め切り：11月24日（金）正午まで</w:t>
      </w:r>
    </w:p>
    <w:p w14:paraId="427C7BF8" w14:textId="621CE16E" w:rsidR="003126B3" w:rsidRPr="00B17AD1" w:rsidRDefault="003126B3" w:rsidP="003126B3">
      <w:pPr>
        <w:spacing w:line="276" w:lineRule="auto"/>
        <w:ind w:firstLineChars="200" w:firstLine="400"/>
        <w:rPr>
          <w:rFonts w:ascii="UD デジタル 教科書体 NK-R" w:eastAsia="UD デジタル 教科書体 NK-R"/>
          <w:sz w:val="20"/>
          <w:szCs w:val="21"/>
        </w:rPr>
      </w:pPr>
      <w:r w:rsidRPr="00B17AD1">
        <w:rPr>
          <w:rFonts w:ascii="UD デジタル 教科書体 NK-R" w:eastAsia="UD デジタル 教科書体 NK-R" w:hint="eastAsia"/>
          <w:sz w:val="20"/>
          <w:szCs w:val="21"/>
        </w:rPr>
        <w:t>※情報保障が必要な方は、11月17日（金）までにご連絡ください</w:t>
      </w:r>
    </w:p>
    <w:p w14:paraId="7F1B330E" w14:textId="3258D8B0" w:rsidR="00FA3937" w:rsidRPr="006527F0" w:rsidRDefault="00B17AD1" w:rsidP="00FA3937">
      <w:pPr>
        <w:spacing w:line="276" w:lineRule="auto"/>
        <w:rPr>
          <w:rFonts w:ascii="UD デジタル 教科書体 NK-R" w:eastAsia="UD デジタル 教科書体 NK-R"/>
        </w:rPr>
      </w:pPr>
      <w:r w:rsidRPr="006527F0">
        <w:rPr>
          <w:rFonts w:ascii="UD デジタル 教科書体 NK-R" w:eastAsia="UD デジタル 教科書体 NK-R" w:hint="eastAsia"/>
          <w:noProof/>
        </w:rPr>
        <mc:AlternateContent>
          <mc:Choice Requires="wps">
            <w:drawing>
              <wp:anchor distT="45720" distB="45720" distL="114300" distR="114300" simplePos="0" relativeHeight="251659264" behindDoc="1" locked="0" layoutInCell="1" allowOverlap="1" wp14:anchorId="08B37AB6" wp14:editId="20F0F8CC">
                <wp:simplePos x="0" y="0"/>
                <wp:positionH relativeFrom="margin">
                  <wp:posOffset>5309870</wp:posOffset>
                </wp:positionH>
                <wp:positionV relativeFrom="paragraph">
                  <wp:posOffset>194945</wp:posOffset>
                </wp:positionV>
                <wp:extent cx="854015" cy="1404620"/>
                <wp:effectExtent l="0" t="0" r="0" b="0"/>
                <wp:wrapTight wrapText="bothSides">
                  <wp:wrapPolygon edited="0">
                    <wp:start x="1446" y="0"/>
                    <wp:lineTo x="1446" y="20015"/>
                    <wp:lineTo x="19768" y="20015"/>
                    <wp:lineTo x="19768" y="0"/>
                    <wp:lineTo x="1446"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15" cy="1404620"/>
                        </a:xfrm>
                        <a:prstGeom prst="rect">
                          <a:avLst/>
                        </a:prstGeom>
                        <a:noFill/>
                        <a:ln w="9525">
                          <a:noFill/>
                          <a:miter lim="800000"/>
                          <a:headEnd/>
                          <a:tailEnd/>
                        </a:ln>
                      </wps:spPr>
                      <wps:txbx>
                        <w:txbxContent>
                          <w:p w14:paraId="4DA99DE5" w14:textId="7159A343" w:rsidR="00FA3937" w:rsidRPr="000B4B95" w:rsidRDefault="00FA3937" w:rsidP="00FA3937">
                            <w:pPr>
                              <w:rPr>
                                <w:rFonts w:ascii="UD デジタル 教科書体 NK-R" w:eastAsia="UD デジタル 教科書体 NK-R"/>
                                <w:sz w:val="16"/>
                                <w:szCs w:val="18"/>
                              </w:rPr>
                            </w:pPr>
                            <w:r w:rsidRPr="000B4B95">
                              <w:rPr>
                                <w:rFonts w:ascii="UD デジタル 教科書体 NK-R" w:eastAsia="UD デジタル 教科書体 NK-R" w:hint="eastAsia"/>
                                <w:sz w:val="16"/>
                                <w:szCs w:val="18"/>
                              </w:rPr>
                              <w:t>申込フォーム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B37AB6" id="_x0000_t202" coordsize="21600,21600" o:spt="202" path="m,l,21600r21600,l21600,xe">
                <v:stroke joinstyle="miter"/>
                <v:path gradientshapeok="t" o:connecttype="rect"/>
              </v:shapetype>
              <v:shape id="テキスト ボックス 2" o:spid="_x0000_s1026" type="#_x0000_t202" style="position:absolute;left:0;text-align:left;margin-left:418.1pt;margin-top:15.35pt;width:67.2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4O+QEAAM0DAAAOAAAAZHJzL2Uyb0RvYy54bWysU9uO2yAQfa/Uf0C8N7Yje7trxVltd5uq&#10;0vYibfsBGOMYFRgKJHb69R2wNxu1b1X9gMDDnJlz5rC5nbQiR+G8BNPQYpVTIgyHTpp9Q79/2725&#10;psQHZjqmwIiGnoSnt9vXrzajrcUaBlCdcARBjK9H29AhBFtnmeeD0MyvwAqDwR6cZgGPbp91jo2I&#10;rlW2zvOrbATXWQdceI9/H+Yg3Sb8vhc8fOl7LwJRDcXeQlpdWtu4ZtsNq/eO2UHypQ32D11oJg0W&#10;PUM9sMDIwcm/oLTkDjz0YcVBZ9D3kovEAdkU+R9sngZmReKC4nh7lsn/P1j++fhkvzoSpncw4QAT&#10;CW8fgf/wxMD9wMxe3DkH4yBYh4WLKFk2Wl8vqVFqX/sI0o6foMMhs0OABDT1TkdVkCdBdBzA6Sy6&#10;mALh+PO6KvOiooRjqCjz8mqdppKx+jnbOh8+CNAkbhrqcKgJnR0ffYjdsPr5SixmYCeVSoNVhowN&#10;vanWVUq4iGgZ0HdKamwgj9/shEjyvelScmBSzXssoMzCOhKdKYepnfBiZN9Cd0L+DmZ/4XvAzQDu&#10;FyUjequh/ueBOUGJ+mhQw5uiLKMZ06Gs3iJj4i4j7WWEGY5QDQ2UzNv7kAwcuXp7h1rvZJLhpZOl&#10;V/RMUmfxdzTl5TndenmF298AAAD//wMAUEsDBBQABgAIAAAAIQA+RWKP3wAAAAoBAAAPAAAAZHJz&#10;L2Rvd25yZXYueG1sTI/BTsMwDIbvSLxDZCRuLFkn1q00nSa0jSMwKs5ZY9qKxomSrCtvT3aCmy1/&#10;+v395WYyAxvRh96ShPlMAENqrO6plVB/7B9WwEJUpNVgCSX8YIBNdXtTqkLbC73jeIwtSyEUCiWh&#10;i9EVnIemQ6PCzDqkdPuy3qiYVt9y7dUlhZuBZ0IsuVE9pQ+dcvjcYfN9PBsJLrpD/uJf37a7/Sjq&#10;z0Od9e1Oyvu7afsELOIU/2C46id1qJLTyZ5JBzZIWC2WWUIlLEQOLAHr/DqcJGSP8zXwquT/K1S/&#10;AAAA//8DAFBLAQItABQABgAIAAAAIQC2gziS/gAAAOEBAAATAAAAAAAAAAAAAAAAAAAAAABbQ29u&#10;dGVudF9UeXBlc10ueG1sUEsBAi0AFAAGAAgAAAAhADj9If/WAAAAlAEAAAsAAAAAAAAAAAAAAAAA&#10;LwEAAF9yZWxzLy5yZWxzUEsBAi0AFAAGAAgAAAAhAGFBTg75AQAAzQMAAA4AAAAAAAAAAAAAAAAA&#10;LgIAAGRycy9lMm9Eb2MueG1sUEsBAi0AFAAGAAgAAAAhAD5FYo/fAAAACgEAAA8AAAAAAAAAAAAA&#10;AAAAUwQAAGRycy9kb3ducmV2LnhtbFBLBQYAAAAABAAEAPMAAABfBQAAAAA=&#10;" filled="f" stroked="f">
                <v:textbox style="mso-fit-shape-to-text:t">
                  <w:txbxContent>
                    <w:p w14:paraId="4DA99DE5" w14:textId="7159A343" w:rsidR="00FA3937" w:rsidRPr="000B4B95" w:rsidRDefault="00FA3937" w:rsidP="00FA3937">
                      <w:pPr>
                        <w:rPr>
                          <w:rFonts w:ascii="UD デジタル 教科書体 NK-R" w:eastAsia="UD デジタル 教科書体 NK-R"/>
                          <w:sz w:val="16"/>
                          <w:szCs w:val="18"/>
                        </w:rPr>
                      </w:pPr>
                      <w:r w:rsidRPr="000B4B95">
                        <w:rPr>
                          <w:rFonts w:ascii="UD デジタル 教科書体 NK-R" w:eastAsia="UD デジタル 教科書体 NK-R" w:hint="eastAsia"/>
                          <w:sz w:val="16"/>
                          <w:szCs w:val="18"/>
                        </w:rPr>
                        <w:t>申込フォーム</w:t>
                      </w:r>
                    </w:p>
                  </w:txbxContent>
                </v:textbox>
                <w10:wrap type="tight" anchorx="margin"/>
              </v:shape>
            </w:pict>
          </mc:Fallback>
        </mc:AlternateContent>
      </w:r>
      <w:r w:rsidR="00FA3937" w:rsidRPr="006527F0">
        <w:rPr>
          <w:rFonts w:ascii="UD デジタル 教科書体 NK-R" w:eastAsia="UD デジタル 教科書体 NK-R" w:hint="eastAsia"/>
        </w:rPr>
        <w:t>6．主催：京都大学 高等教育アクセシビリティプラットフォーム（HEAP）</w:t>
      </w:r>
    </w:p>
    <w:p w14:paraId="51828A42" w14:textId="0BBED0B1" w:rsidR="00FA3937" w:rsidRPr="006527F0" w:rsidRDefault="00FA3937" w:rsidP="00FA3937">
      <w:pPr>
        <w:spacing w:line="276" w:lineRule="auto"/>
        <w:rPr>
          <w:rFonts w:ascii="UD デジタル 教科書体 NK-R" w:eastAsia="UD デジタル 教科書体 NK-R"/>
        </w:rPr>
      </w:pPr>
      <w:r w:rsidRPr="006527F0">
        <w:rPr>
          <w:rFonts w:ascii="UD デジタル 教科書体 NK-R" w:eastAsia="UD デジタル 教科書体 NK-R" w:hint="eastAsia"/>
        </w:rPr>
        <w:t xml:space="preserve">　 企画・運営：HEAP_若手</w:t>
      </w:r>
      <w:proofErr w:type="spellStart"/>
      <w:r w:rsidRPr="006527F0">
        <w:rPr>
          <w:rFonts w:ascii="UD デジタル 教科書体 NK-R" w:eastAsia="UD デジタル 教科書体 NK-R" w:hint="eastAsia"/>
        </w:rPr>
        <w:t>Co.MTG</w:t>
      </w:r>
      <w:proofErr w:type="spellEnd"/>
      <w:r w:rsidRPr="006527F0">
        <w:rPr>
          <w:rFonts w:ascii="UD デジタル 教科書体 NK-R" w:eastAsia="UD デジタル 教科書体 NK-R" w:hint="eastAsia"/>
        </w:rPr>
        <w:t xml:space="preserve"> 実行委員会</w:t>
      </w:r>
    </w:p>
    <w:p w14:paraId="17FEEEA7" w14:textId="08D13838" w:rsidR="00FA3937" w:rsidRPr="006527F0" w:rsidRDefault="00FA3937" w:rsidP="00FA3937">
      <w:pPr>
        <w:rPr>
          <w:rFonts w:ascii="UD デジタル 教科書体 NK-R" w:eastAsia="UD デジタル 教科書体 NK-R"/>
        </w:rPr>
      </w:pPr>
    </w:p>
    <w:p w14:paraId="0C9CD1C7" w14:textId="77777777" w:rsidR="00B17AD1" w:rsidRDefault="00FA3937" w:rsidP="00FA3937">
      <w:pPr>
        <w:rPr>
          <w:rFonts w:ascii="UD デジタル 教科書体 NK-R" w:eastAsia="UD デジタル 教科書体 NK-R"/>
        </w:rPr>
      </w:pPr>
      <w:r w:rsidRPr="006527F0">
        <w:rPr>
          <w:rFonts w:ascii="UD デジタル 教科書体 NK-R" w:eastAsia="UD デジタル 教科書体 NK-R" w:hint="eastAsia"/>
        </w:rPr>
        <w:t>【問い合わせ先】</w:t>
      </w:r>
    </w:p>
    <w:p w14:paraId="34947B53" w14:textId="172F4CAA" w:rsidR="00FA3937" w:rsidRPr="006527F0" w:rsidRDefault="00FA3937" w:rsidP="00FA3937">
      <w:pPr>
        <w:rPr>
          <w:rFonts w:ascii="UD デジタル 教科書体 NK-R" w:eastAsia="UD デジタル 教科書体 NK-R"/>
        </w:rPr>
      </w:pPr>
      <w:r w:rsidRPr="006527F0">
        <w:rPr>
          <w:rFonts w:ascii="UD デジタル 教科書体 NK-R" w:eastAsia="UD デジタル 教科書体 NK-R" w:hint="eastAsia"/>
        </w:rPr>
        <w:t>京都大学HEAP事務局　E-mail：heap@mail2.adm.kyoto-u.ac.jp</w:t>
      </w:r>
    </w:p>
    <w:p w14:paraId="3F4BEAD5" w14:textId="77777777" w:rsidR="00FA3937" w:rsidRPr="006527F0" w:rsidRDefault="00FA3937" w:rsidP="00FA3937">
      <w:pPr>
        <w:rPr>
          <w:rFonts w:ascii="UD デジタル 教科書体 NK-R" w:eastAsia="UD デジタル 教科書体 NK-R"/>
          <w:szCs w:val="21"/>
        </w:rPr>
      </w:pPr>
      <w:r w:rsidRPr="006527F0">
        <w:rPr>
          <w:rFonts w:ascii="UD デジタル 教科書体 NK-R" w:eastAsia="UD デジタル 教科書体 NK-R" w:hint="eastAsia"/>
          <w:szCs w:val="21"/>
        </w:rPr>
        <w:t>実施責任者：村田淳（HEAPディレクター/京都大学 学生総合支援機構 准教授）</w:t>
      </w:r>
    </w:p>
    <w:p w14:paraId="5E7CB263" w14:textId="77777777" w:rsidR="00FA3937" w:rsidRPr="006527F0" w:rsidRDefault="00FA3937" w:rsidP="00FA3937">
      <w:pPr>
        <w:rPr>
          <w:rFonts w:ascii="UD デジタル 教科書体 NK-R" w:eastAsia="UD デジタル 教科書体 NK-R"/>
          <w:szCs w:val="21"/>
        </w:rPr>
      </w:pPr>
      <w:r w:rsidRPr="006527F0">
        <w:rPr>
          <w:rFonts w:ascii="UD デジタル 教科書体 NK-R" w:eastAsia="UD デジタル 教科書体 NK-R" w:hint="eastAsia"/>
          <w:szCs w:val="21"/>
        </w:rPr>
        <w:t>窓口担当者：松原夢伽（HEAP事業協力者/京都大学DRC コーディネーター）</w:t>
      </w:r>
    </w:p>
    <w:p w14:paraId="70D464F7" w14:textId="77777777" w:rsidR="00FA3937" w:rsidRPr="006527F0" w:rsidRDefault="00FA3937" w:rsidP="00FA3937">
      <w:pPr>
        <w:rPr>
          <w:rFonts w:ascii="UD デジタル 教科書体 NK-R" w:eastAsia="UD デジタル 教科書体 NK-R"/>
          <w:sz w:val="14"/>
          <w:szCs w:val="16"/>
        </w:rPr>
      </w:pPr>
      <w:r w:rsidRPr="006527F0">
        <w:rPr>
          <w:rFonts w:ascii="UD デジタル 教科書体 NK-R" w:eastAsia="UD デジタル 教科書体 NK-R" w:hint="eastAsia"/>
          <w:sz w:val="14"/>
          <w:szCs w:val="16"/>
        </w:rPr>
        <w:t>＊高等教育アクセシビリティプラットフォーム（HEAP：Higher Education Accessibility Platform）</w:t>
      </w:r>
    </w:p>
    <w:p w14:paraId="1F32523E" w14:textId="77777777" w:rsidR="00FA3937" w:rsidRDefault="00FA3937" w:rsidP="00FA3937">
      <w:pPr>
        <w:rPr>
          <w:rFonts w:ascii="UD デジタル 教科書体 NK-R" w:eastAsia="UD デジタル 教科書体 NK-R"/>
          <w:sz w:val="14"/>
          <w:szCs w:val="16"/>
        </w:rPr>
      </w:pPr>
      <w:r w:rsidRPr="006527F0">
        <w:rPr>
          <w:rFonts w:ascii="UD デジタル 教科書体 NK-R" w:eastAsia="UD デジタル 教科書体 NK-R" w:hint="eastAsia"/>
          <w:sz w:val="14"/>
          <w:szCs w:val="16"/>
        </w:rPr>
        <w:t>京都大学で実施している高等教育機関における障害学生支援の温度差是正に関する活動及び地域ネットワークの構築に関する活動等を行うプロジェクトです。</w:t>
      </w:r>
    </w:p>
    <w:p w14:paraId="560A42B1" w14:textId="5DC63DE7" w:rsidR="00657E16" w:rsidRPr="00DA4F19" w:rsidRDefault="00FA3937" w:rsidP="00B15373">
      <w:pPr>
        <w:rPr>
          <w:rFonts w:ascii="UD デジタル 教科書体 NK-R" w:eastAsia="UD デジタル 教科書体 NK-R"/>
          <w:szCs w:val="21"/>
        </w:rPr>
      </w:pPr>
      <w:r w:rsidRPr="006527F0">
        <w:rPr>
          <w:rFonts w:ascii="UD デジタル 教科書体 NK-R" w:eastAsia="UD デジタル 教科書体 NK-R" w:hint="eastAsia"/>
          <w:sz w:val="14"/>
          <w:szCs w:val="16"/>
        </w:rPr>
        <w:t>文部科学省「障害のある学生の修学・就職支援促進事業（2020年度及び2021年度〜2023年度）」の採択を受けています。</w:t>
      </w:r>
    </w:p>
    <w:sectPr w:rsidR="00657E16" w:rsidRPr="00DA4F19" w:rsidSect="00732B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B546" w14:textId="77777777" w:rsidR="006901BB" w:rsidRDefault="006901BB" w:rsidP="00323E01">
      <w:r>
        <w:separator/>
      </w:r>
    </w:p>
  </w:endnote>
  <w:endnote w:type="continuationSeparator" w:id="0">
    <w:p w14:paraId="00A5B82B" w14:textId="77777777" w:rsidR="006901BB" w:rsidRDefault="006901BB" w:rsidP="0032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3C1F" w14:textId="77777777" w:rsidR="006901BB" w:rsidRDefault="006901BB" w:rsidP="00323E01">
      <w:r>
        <w:separator/>
      </w:r>
    </w:p>
  </w:footnote>
  <w:footnote w:type="continuationSeparator" w:id="0">
    <w:p w14:paraId="30D03A95" w14:textId="77777777" w:rsidR="006901BB" w:rsidRDefault="006901BB" w:rsidP="00323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CA"/>
    <w:rsid w:val="00010AD0"/>
    <w:rsid w:val="00041859"/>
    <w:rsid w:val="00050775"/>
    <w:rsid w:val="00062B0B"/>
    <w:rsid w:val="0007599C"/>
    <w:rsid w:val="000C6033"/>
    <w:rsid w:val="000E16E8"/>
    <w:rsid w:val="000F1463"/>
    <w:rsid w:val="000F402B"/>
    <w:rsid w:val="000F6D3D"/>
    <w:rsid w:val="00133FE2"/>
    <w:rsid w:val="00157DC5"/>
    <w:rsid w:val="00162F72"/>
    <w:rsid w:val="00177561"/>
    <w:rsid w:val="00182C85"/>
    <w:rsid w:val="001A5B8E"/>
    <w:rsid w:val="001C6452"/>
    <w:rsid w:val="001D3894"/>
    <w:rsid w:val="001E615B"/>
    <w:rsid w:val="001F7420"/>
    <w:rsid w:val="00200126"/>
    <w:rsid w:val="00205F34"/>
    <w:rsid w:val="00211C86"/>
    <w:rsid w:val="002266C6"/>
    <w:rsid w:val="0023000D"/>
    <w:rsid w:val="002760C9"/>
    <w:rsid w:val="00276E16"/>
    <w:rsid w:val="00292075"/>
    <w:rsid w:val="00292E92"/>
    <w:rsid w:val="002C0561"/>
    <w:rsid w:val="002C07AE"/>
    <w:rsid w:val="002D4B42"/>
    <w:rsid w:val="002E3A4C"/>
    <w:rsid w:val="002E46A1"/>
    <w:rsid w:val="002F0097"/>
    <w:rsid w:val="002F5EAD"/>
    <w:rsid w:val="003126B3"/>
    <w:rsid w:val="00316A58"/>
    <w:rsid w:val="00323E01"/>
    <w:rsid w:val="003329A5"/>
    <w:rsid w:val="003331D6"/>
    <w:rsid w:val="0034704D"/>
    <w:rsid w:val="00353B67"/>
    <w:rsid w:val="003B1987"/>
    <w:rsid w:val="003B1D38"/>
    <w:rsid w:val="003C3C8C"/>
    <w:rsid w:val="00403FEE"/>
    <w:rsid w:val="00410EF2"/>
    <w:rsid w:val="00426EAD"/>
    <w:rsid w:val="00434B02"/>
    <w:rsid w:val="00446274"/>
    <w:rsid w:val="004628C7"/>
    <w:rsid w:val="0048253D"/>
    <w:rsid w:val="004A330F"/>
    <w:rsid w:val="004B347B"/>
    <w:rsid w:val="004B5A48"/>
    <w:rsid w:val="004D4B8C"/>
    <w:rsid w:val="004D682B"/>
    <w:rsid w:val="00543A5D"/>
    <w:rsid w:val="005618B2"/>
    <w:rsid w:val="005A1C76"/>
    <w:rsid w:val="005F439E"/>
    <w:rsid w:val="00636E0B"/>
    <w:rsid w:val="00657E16"/>
    <w:rsid w:val="00672A9F"/>
    <w:rsid w:val="006901BB"/>
    <w:rsid w:val="006A2AEB"/>
    <w:rsid w:val="006D6458"/>
    <w:rsid w:val="00732B5B"/>
    <w:rsid w:val="00735138"/>
    <w:rsid w:val="00737489"/>
    <w:rsid w:val="007430B2"/>
    <w:rsid w:val="007833E6"/>
    <w:rsid w:val="00783AD9"/>
    <w:rsid w:val="00796DAC"/>
    <w:rsid w:val="007A056D"/>
    <w:rsid w:val="007B1261"/>
    <w:rsid w:val="007B6681"/>
    <w:rsid w:val="00810C77"/>
    <w:rsid w:val="00810C99"/>
    <w:rsid w:val="008333A6"/>
    <w:rsid w:val="0084561D"/>
    <w:rsid w:val="008677E0"/>
    <w:rsid w:val="008A2102"/>
    <w:rsid w:val="008B3629"/>
    <w:rsid w:val="008C17E6"/>
    <w:rsid w:val="008F621E"/>
    <w:rsid w:val="009046B8"/>
    <w:rsid w:val="00916754"/>
    <w:rsid w:val="009516FB"/>
    <w:rsid w:val="00957B62"/>
    <w:rsid w:val="009713D0"/>
    <w:rsid w:val="009B033C"/>
    <w:rsid w:val="009D15B1"/>
    <w:rsid w:val="009D72D3"/>
    <w:rsid w:val="009E2CED"/>
    <w:rsid w:val="00A052A0"/>
    <w:rsid w:val="00A0574A"/>
    <w:rsid w:val="00A110C4"/>
    <w:rsid w:val="00A4258E"/>
    <w:rsid w:val="00A540B2"/>
    <w:rsid w:val="00A751B2"/>
    <w:rsid w:val="00A96A1C"/>
    <w:rsid w:val="00AB41A8"/>
    <w:rsid w:val="00AB60B1"/>
    <w:rsid w:val="00AC5668"/>
    <w:rsid w:val="00AF3B85"/>
    <w:rsid w:val="00B051F5"/>
    <w:rsid w:val="00B1117D"/>
    <w:rsid w:val="00B15373"/>
    <w:rsid w:val="00B17AD1"/>
    <w:rsid w:val="00B21E31"/>
    <w:rsid w:val="00B221DD"/>
    <w:rsid w:val="00B328B0"/>
    <w:rsid w:val="00B71413"/>
    <w:rsid w:val="00BD541C"/>
    <w:rsid w:val="00BD6E1D"/>
    <w:rsid w:val="00BE6F61"/>
    <w:rsid w:val="00C03139"/>
    <w:rsid w:val="00C30A5F"/>
    <w:rsid w:val="00C3529F"/>
    <w:rsid w:val="00C63844"/>
    <w:rsid w:val="00C65063"/>
    <w:rsid w:val="00CB5133"/>
    <w:rsid w:val="00CE04E8"/>
    <w:rsid w:val="00CE33C4"/>
    <w:rsid w:val="00CF4362"/>
    <w:rsid w:val="00D2079E"/>
    <w:rsid w:val="00D32A58"/>
    <w:rsid w:val="00D444F7"/>
    <w:rsid w:val="00D513A6"/>
    <w:rsid w:val="00D90B0E"/>
    <w:rsid w:val="00D95E18"/>
    <w:rsid w:val="00DA4F19"/>
    <w:rsid w:val="00E11B26"/>
    <w:rsid w:val="00E56C15"/>
    <w:rsid w:val="00E66F62"/>
    <w:rsid w:val="00E67875"/>
    <w:rsid w:val="00E929F1"/>
    <w:rsid w:val="00E9392A"/>
    <w:rsid w:val="00EA398B"/>
    <w:rsid w:val="00EA5EF2"/>
    <w:rsid w:val="00EB2467"/>
    <w:rsid w:val="00EC3F26"/>
    <w:rsid w:val="00EF257B"/>
    <w:rsid w:val="00F02931"/>
    <w:rsid w:val="00F02B72"/>
    <w:rsid w:val="00F05E85"/>
    <w:rsid w:val="00F11260"/>
    <w:rsid w:val="00F158CA"/>
    <w:rsid w:val="00F2495D"/>
    <w:rsid w:val="00F2792B"/>
    <w:rsid w:val="00F43C71"/>
    <w:rsid w:val="00F86FD6"/>
    <w:rsid w:val="00FA3937"/>
    <w:rsid w:val="00FB2F15"/>
    <w:rsid w:val="00FE6E3B"/>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681CD"/>
  <w15:chartTrackingRefBased/>
  <w15:docId w15:val="{3A62F221-E515-458E-9AC5-C4DA985B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58CA"/>
  </w:style>
  <w:style w:type="character" w:customStyle="1" w:styleId="a4">
    <w:name w:val="日付 (文字)"/>
    <w:basedOn w:val="a0"/>
    <w:link w:val="a3"/>
    <w:uiPriority w:val="99"/>
    <w:semiHidden/>
    <w:rsid w:val="00F158CA"/>
  </w:style>
  <w:style w:type="paragraph" w:styleId="a5">
    <w:name w:val="header"/>
    <w:basedOn w:val="a"/>
    <w:link w:val="a6"/>
    <w:uiPriority w:val="99"/>
    <w:unhideWhenUsed/>
    <w:rsid w:val="00323E01"/>
    <w:pPr>
      <w:tabs>
        <w:tab w:val="center" w:pos="4252"/>
        <w:tab w:val="right" w:pos="8504"/>
      </w:tabs>
      <w:snapToGrid w:val="0"/>
    </w:pPr>
  </w:style>
  <w:style w:type="character" w:customStyle="1" w:styleId="a6">
    <w:name w:val="ヘッダー (文字)"/>
    <w:basedOn w:val="a0"/>
    <w:link w:val="a5"/>
    <w:uiPriority w:val="99"/>
    <w:rsid w:val="00323E01"/>
  </w:style>
  <w:style w:type="paragraph" w:styleId="a7">
    <w:name w:val="footer"/>
    <w:basedOn w:val="a"/>
    <w:link w:val="a8"/>
    <w:uiPriority w:val="99"/>
    <w:unhideWhenUsed/>
    <w:rsid w:val="00323E01"/>
    <w:pPr>
      <w:tabs>
        <w:tab w:val="center" w:pos="4252"/>
        <w:tab w:val="right" w:pos="8504"/>
      </w:tabs>
      <w:snapToGrid w:val="0"/>
    </w:pPr>
  </w:style>
  <w:style w:type="character" w:customStyle="1" w:styleId="a8">
    <w:name w:val="フッター (文字)"/>
    <w:basedOn w:val="a0"/>
    <w:link w:val="a7"/>
    <w:uiPriority w:val="99"/>
    <w:rsid w:val="00323E01"/>
  </w:style>
  <w:style w:type="character" w:styleId="a9">
    <w:name w:val="annotation reference"/>
    <w:basedOn w:val="a0"/>
    <w:uiPriority w:val="99"/>
    <w:semiHidden/>
    <w:unhideWhenUsed/>
    <w:rsid w:val="00403FEE"/>
    <w:rPr>
      <w:sz w:val="18"/>
      <w:szCs w:val="18"/>
    </w:rPr>
  </w:style>
  <w:style w:type="paragraph" w:styleId="aa">
    <w:name w:val="annotation text"/>
    <w:basedOn w:val="a"/>
    <w:link w:val="ab"/>
    <w:uiPriority w:val="99"/>
    <w:semiHidden/>
    <w:unhideWhenUsed/>
    <w:rsid w:val="00403FEE"/>
    <w:pPr>
      <w:jc w:val="left"/>
    </w:pPr>
  </w:style>
  <w:style w:type="character" w:customStyle="1" w:styleId="ab">
    <w:name w:val="コメント文字列 (文字)"/>
    <w:basedOn w:val="a0"/>
    <w:link w:val="aa"/>
    <w:uiPriority w:val="99"/>
    <w:semiHidden/>
    <w:rsid w:val="00403FEE"/>
  </w:style>
  <w:style w:type="paragraph" w:styleId="ac">
    <w:name w:val="annotation subject"/>
    <w:basedOn w:val="aa"/>
    <w:next w:val="aa"/>
    <w:link w:val="ad"/>
    <w:uiPriority w:val="99"/>
    <w:semiHidden/>
    <w:unhideWhenUsed/>
    <w:rsid w:val="00403FEE"/>
    <w:rPr>
      <w:b/>
      <w:bCs/>
    </w:rPr>
  </w:style>
  <w:style w:type="character" w:customStyle="1" w:styleId="ad">
    <w:name w:val="コメント内容 (文字)"/>
    <w:basedOn w:val="ab"/>
    <w:link w:val="ac"/>
    <w:uiPriority w:val="99"/>
    <w:semiHidden/>
    <w:rsid w:val="00403FEE"/>
    <w:rPr>
      <w:b/>
      <w:bCs/>
    </w:rPr>
  </w:style>
  <w:style w:type="table" w:styleId="ae">
    <w:name w:val="Table Grid"/>
    <w:basedOn w:val="a1"/>
    <w:uiPriority w:val="39"/>
    <w:rsid w:val="00FB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43A5D"/>
    <w:rPr>
      <w:color w:val="0000FF"/>
      <w:u w:val="single"/>
    </w:rPr>
  </w:style>
  <w:style w:type="character" w:styleId="af0">
    <w:name w:val="FollowedHyperlink"/>
    <w:basedOn w:val="a0"/>
    <w:uiPriority w:val="99"/>
    <w:semiHidden/>
    <w:unhideWhenUsed/>
    <w:rsid w:val="00732B5B"/>
    <w:rPr>
      <w:color w:val="954F72" w:themeColor="followedHyperlink"/>
      <w:u w:val="single"/>
    </w:rPr>
  </w:style>
  <w:style w:type="character" w:styleId="af1">
    <w:name w:val="Unresolved Mention"/>
    <w:basedOn w:val="a0"/>
    <w:uiPriority w:val="99"/>
    <w:semiHidden/>
    <w:unhideWhenUsed/>
    <w:rsid w:val="00276E16"/>
    <w:rPr>
      <w:color w:val="605E5C"/>
      <w:shd w:val="clear" w:color="auto" w:fill="E1DFDD"/>
    </w:rPr>
  </w:style>
  <w:style w:type="paragraph" w:styleId="af2">
    <w:name w:val="Revision"/>
    <w:hidden/>
    <w:uiPriority w:val="99"/>
    <w:semiHidden/>
    <w:rsid w:val="000C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7589">
      <w:bodyDiv w:val="1"/>
      <w:marLeft w:val="0"/>
      <w:marRight w:val="0"/>
      <w:marTop w:val="0"/>
      <w:marBottom w:val="0"/>
      <w:divBdr>
        <w:top w:val="none" w:sz="0" w:space="0" w:color="auto"/>
        <w:left w:val="none" w:sz="0" w:space="0" w:color="auto"/>
        <w:bottom w:val="none" w:sz="0" w:space="0" w:color="auto"/>
        <w:right w:val="none" w:sz="0" w:space="0" w:color="auto"/>
      </w:divBdr>
      <w:divsChild>
        <w:div w:id="594677795">
          <w:marLeft w:val="0"/>
          <w:marRight w:val="0"/>
          <w:marTop w:val="0"/>
          <w:marBottom w:val="0"/>
          <w:divBdr>
            <w:top w:val="none" w:sz="0" w:space="0" w:color="auto"/>
            <w:left w:val="none" w:sz="0" w:space="0" w:color="auto"/>
            <w:bottom w:val="none" w:sz="0" w:space="0" w:color="auto"/>
            <w:right w:val="none" w:sz="0" w:space="0" w:color="auto"/>
          </w:divBdr>
        </w:div>
        <w:div w:id="427696494">
          <w:marLeft w:val="0"/>
          <w:marRight w:val="0"/>
          <w:marTop w:val="0"/>
          <w:marBottom w:val="0"/>
          <w:divBdr>
            <w:top w:val="none" w:sz="0" w:space="0" w:color="auto"/>
            <w:left w:val="none" w:sz="0" w:space="0" w:color="auto"/>
            <w:bottom w:val="none" w:sz="0" w:space="0" w:color="auto"/>
            <w:right w:val="none" w:sz="0" w:space="0" w:color="auto"/>
          </w:divBdr>
        </w:div>
      </w:divsChild>
    </w:div>
    <w:div w:id="7512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PFSdFr2fsUwCPxR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B341-A724-4EBE-99C1-1B1D3E61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宮谷祐史</dc:creator>
  <cp:keywords/>
  <dc:description/>
  <cp:lastModifiedBy>matsubara.yumeka.3w@ms.c.kyoto-u.ac.jp</cp:lastModifiedBy>
  <cp:revision>7</cp:revision>
  <cp:lastPrinted>2023-09-19T05:55:00Z</cp:lastPrinted>
  <dcterms:created xsi:type="dcterms:W3CDTF">2023-09-15T09:34:00Z</dcterms:created>
  <dcterms:modified xsi:type="dcterms:W3CDTF">2023-09-26T01:10:00Z</dcterms:modified>
</cp:coreProperties>
</file>